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CFE5" w14:textId="60811527" w:rsidR="00132E79" w:rsidRDefault="00DD4246" w:rsidP="009E5179">
      <w:pPr>
        <w:spacing w:after="0" w:line="276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</w:pPr>
      <w:r w:rsidRPr="00D87E3B">
        <w:rPr>
          <w:noProof/>
        </w:rPr>
        <w:drawing>
          <wp:anchor distT="0" distB="0" distL="114300" distR="114300" simplePos="0" relativeHeight="251659264" behindDoc="0" locked="0" layoutInCell="1" allowOverlap="1" wp14:anchorId="64666C1B" wp14:editId="1D566D97">
            <wp:simplePos x="0" y="0"/>
            <wp:positionH relativeFrom="margin">
              <wp:posOffset>-612250</wp:posOffset>
            </wp:positionH>
            <wp:positionV relativeFrom="paragraph">
              <wp:posOffset>-556591</wp:posOffset>
            </wp:positionV>
            <wp:extent cx="7172325" cy="1229995"/>
            <wp:effectExtent l="0" t="0" r="0" b="8255"/>
            <wp:wrapNone/>
            <wp:docPr id="2" name="Picture 3" descr="11-ministria-kultures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-ministria-kultures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22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84BDF"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  <w:t xml:space="preserve"> </w:t>
      </w:r>
    </w:p>
    <w:p w14:paraId="6BEF33FE" w14:textId="77777777" w:rsidR="00132E79" w:rsidRDefault="00132E79" w:rsidP="009E5179">
      <w:pPr>
        <w:spacing w:after="0" w:line="276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</w:pPr>
    </w:p>
    <w:p w14:paraId="52AA9321" w14:textId="77777777" w:rsidR="00132E79" w:rsidRDefault="00132E79" w:rsidP="009E5179">
      <w:pPr>
        <w:spacing w:after="0" w:line="276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</w:pPr>
    </w:p>
    <w:p w14:paraId="74DB3C91" w14:textId="77777777" w:rsidR="00132E79" w:rsidRDefault="00132E79" w:rsidP="009E5179">
      <w:pPr>
        <w:spacing w:after="0" w:line="276" w:lineRule="auto"/>
        <w:rPr>
          <w:rFonts w:ascii="Times New Roman" w:eastAsia="Times New Roman" w:hAnsi="Times New Roman" w:cs="Times New Roman"/>
          <w:b/>
          <w:bCs/>
          <w:smallCaps/>
          <w:color w:val="FF0000"/>
          <w:sz w:val="24"/>
          <w:szCs w:val="24"/>
          <w:lang w:val="sq-AL"/>
        </w:rPr>
      </w:pPr>
    </w:p>
    <w:p w14:paraId="6B362DD7" w14:textId="3A5271C1" w:rsidR="00DD4246" w:rsidRDefault="00C028A3" w:rsidP="00C028A3">
      <w:pPr>
        <w:jc w:val="center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bookmarkStart w:id="0" w:name="_Hlk57199934"/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UDH</w:t>
      </w:r>
      <w:r w:rsidRPr="00540116">
        <w:rPr>
          <w:rFonts w:ascii="Times New Roman" w:eastAsia="MS Mincho" w:hAnsi="Times New Roman" w:cs="Times New Roman"/>
          <w:b/>
          <w:sz w:val="28"/>
          <w:szCs w:val="28"/>
          <w:lang w:val="sq-AL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ZUES</w:t>
      </w:r>
    </w:p>
    <w:p w14:paraId="5FA79419" w14:textId="0E6AA95F" w:rsidR="009E5179" w:rsidRPr="00540116" w:rsidRDefault="009E5179" w:rsidP="009E5179">
      <w:pPr>
        <w:jc w:val="center"/>
        <w:rPr>
          <w:rFonts w:ascii="Times New Roman" w:eastAsia="MS Mincho" w:hAnsi="Times New Roman" w:cs="Times New Roman"/>
          <w:b/>
          <w:sz w:val="28"/>
          <w:szCs w:val="28"/>
          <w:lang w:val="sq-AL"/>
        </w:rPr>
      </w:pPr>
      <w:r w:rsidRPr="00540116">
        <w:rPr>
          <w:rFonts w:ascii="Times New Roman" w:eastAsia="MS Mincho" w:hAnsi="Times New Roman" w:cs="Times New Roman"/>
          <w:b/>
          <w:sz w:val="28"/>
          <w:szCs w:val="28"/>
          <w:lang w:val="sq-AL"/>
        </w:rPr>
        <w:t xml:space="preserve">THIRRJE PËR PROJEKT </w:t>
      </w:r>
      <w:r w:rsidR="00CD33F6">
        <w:rPr>
          <w:rFonts w:ascii="Times New Roman" w:eastAsia="MS Mincho" w:hAnsi="Times New Roman" w:cs="Times New Roman"/>
          <w:b/>
          <w:sz w:val="28"/>
          <w:szCs w:val="28"/>
          <w:lang w:val="sq-AL"/>
        </w:rPr>
        <w:t xml:space="preserve">- </w:t>
      </w:r>
      <w:r w:rsidRPr="00540116">
        <w:rPr>
          <w:rFonts w:ascii="Times New Roman" w:eastAsia="MS Mincho" w:hAnsi="Times New Roman" w:cs="Times New Roman"/>
          <w:b/>
          <w:sz w:val="28"/>
          <w:szCs w:val="28"/>
          <w:lang w:val="sq-AL"/>
        </w:rPr>
        <w:t>PROPOZIM</w:t>
      </w:r>
      <w:r w:rsidR="00CA0092">
        <w:rPr>
          <w:rFonts w:ascii="Times New Roman" w:eastAsia="MS Mincho" w:hAnsi="Times New Roman" w:cs="Times New Roman"/>
          <w:b/>
          <w:sz w:val="28"/>
          <w:szCs w:val="28"/>
          <w:lang w:val="sq-AL"/>
        </w:rPr>
        <w:t xml:space="preserve"> </w:t>
      </w:r>
      <w:r w:rsidRPr="00540116">
        <w:rPr>
          <w:rFonts w:ascii="Times New Roman" w:eastAsia="MS Mincho" w:hAnsi="Times New Roman" w:cs="Times New Roman"/>
          <w:b/>
          <w:sz w:val="28"/>
          <w:szCs w:val="28"/>
          <w:lang w:val="sq-AL"/>
        </w:rPr>
        <w:t>202</w:t>
      </w:r>
      <w:r w:rsidR="001F2461" w:rsidRPr="00540116">
        <w:rPr>
          <w:rFonts w:ascii="Times New Roman" w:eastAsia="MS Mincho" w:hAnsi="Times New Roman" w:cs="Times New Roman"/>
          <w:b/>
          <w:sz w:val="28"/>
          <w:szCs w:val="28"/>
          <w:lang w:val="sq-AL"/>
        </w:rPr>
        <w:t>3</w:t>
      </w:r>
    </w:p>
    <w:p w14:paraId="52B2D25A" w14:textId="77777777" w:rsidR="001F2461" w:rsidRDefault="001F2461" w:rsidP="00EE683A">
      <w:pPr>
        <w:tabs>
          <w:tab w:val="left" w:pos="6510"/>
        </w:tabs>
        <w:spacing w:line="276" w:lineRule="auto"/>
        <w:ind w:left="1134" w:hanging="1134"/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14:paraId="60C5973F" w14:textId="54A7AE10" w:rsidR="009C6FE8" w:rsidRPr="00B872C4" w:rsidRDefault="00E10327" w:rsidP="00EE683A">
      <w:pPr>
        <w:spacing w:after="0" w:line="276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</w:pPr>
      <w:r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>Thirrja e Ministrisë së Kulturës për</w:t>
      </w:r>
      <w:r w:rsidR="008635AD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B872C4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>aplikim pë</w:t>
      </w:r>
      <w:r w:rsidR="008635AD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>r</w:t>
      </w:r>
      <w:r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projekte kulturore</w:t>
      </w:r>
      <w:r w:rsidR="008635AD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synon</w:t>
      </w:r>
      <w:r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të mbështesë financi</w:t>
      </w:r>
      <w:r w:rsidR="009E5C0C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>arisht me fonde publike projekt</w:t>
      </w:r>
      <w:r w:rsidR="00CD33F6">
        <w:rPr>
          <w:rFonts w:ascii="Times New Roman" w:eastAsia="MS Mincho" w:hAnsi="Times New Roman" w:cs="Times New Roman"/>
          <w:sz w:val="24"/>
          <w:szCs w:val="24"/>
          <w:lang w:val="sq-AL"/>
        </w:rPr>
        <w:t>-</w:t>
      </w:r>
      <w:r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>propozime të paraqitura nga</w:t>
      </w:r>
      <w:r w:rsidR="00206DC2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persona juridik</w:t>
      </w:r>
      <w:r w:rsidR="00AF68C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06DC2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AF68C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06DC2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regjistruar si OJF</w:t>
      </w:r>
      <w:r w:rsidR="00206DC2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="009C6FE8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individ</w:t>
      </w:r>
      <w:r w:rsidR="00CA3883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="00206DC2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9E5C0C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>si edhe perso</w:t>
      </w:r>
      <w:r w:rsidR="009C6FE8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9E5C0C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>a</w:t>
      </w:r>
      <w:r w:rsidR="009C6FE8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fizik</w:t>
      </w:r>
      <w:r w:rsidR="00CA3883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C6FE8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CA3883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C6FE8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regjistruar n</w:t>
      </w:r>
      <w:r w:rsidR="00CA3883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5681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QKB</w:t>
      </w:r>
      <w:r w:rsidR="009C6FE8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>, t</w:t>
      </w:r>
      <w:r w:rsidR="00CA3883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C6FE8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cil</w:t>
      </w:r>
      <w:r w:rsidR="00CA3883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C6FE8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>t kan</w:t>
      </w:r>
      <w:r w:rsidR="00CA3883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C6FE8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 w:rsidR="00CA3883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C6FE8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objekt t</w:t>
      </w:r>
      <w:r w:rsidR="00CA3883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C6FE8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veprimtaris</w:t>
      </w:r>
      <w:r w:rsidR="00CA3883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C6FE8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</w:t>
      </w:r>
      <w:r w:rsidR="00CA3883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tyre pro</w:t>
      </w:r>
      <w:r w:rsidR="009C6FE8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>movimin, mbrojtjen, ruajtjen, p</w:t>
      </w:r>
      <w:r w:rsidR="00CA3883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>rcj</w:t>
      </w:r>
      <w:r w:rsidR="009E5C0C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>elljen dhe</w:t>
      </w:r>
      <w:r w:rsidR="009C6FE8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digjitalizimin e artit, kultur</w:t>
      </w:r>
      <w:r w:rsidR="00CA3883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C6FE8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>s dhe trash</w:t>
      </w:r>
      <w:r w:rsidR="00CA3883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C6FE8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>gimis</w:t>
      </w:r>
      <w:r w:rsidR="00CA3883"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B872C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kulturore.</w:t>
      </w:r>
    </w:p>
    <w:p w14:paraId="01712B7D" w14:textId="77777777" w:rsidR="00FB5220" w:rsidRDefault="00FB5220" w:rsidP="00EE683A">
      <w:pPr>
        <w:spacing w:line="276" w:lineRule="auto"/>
        <w:jc w:val="both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0F42784" w14:textId="7559647E" w:rsidR="00E10327" w:rsidRPr="006973D5" w:rsidRDefault="0045456B" w:rsidP="00C119A4">
      <w:pPr>
        <w:jc w:val="both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73D5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PRIORITETET E THIRRJES</w:t>
      </w:r>
    </w:p>
    <w:p w14:paraId="07813B39" w14:textId="073864C5" w:rsidR="00E10327" w:rsidRPr="00FB5220" w:rsidRDefault="009C6FE8" w:rsidP="00FB5220">
      <w:pPr>
        <w:jc w:val="both"/>
        <w:rPr>
          <w:rFonts w:ascii="Times New Roman" w:eastAsia="MS Mincho" w:hAnsi="Times New Roman" w:cs="Times New Roman"/>
          <w:b/>
          <w:sz w:val="28"/>
          <w:szCs w:val="28"/>
          <w:u w:val="single"/>
          <w:lang w:val="sq-AL"/>
        </w:rPr>
      </w:pPr>
      <w:proofErr w:type="spellStart"/>
      <w:r w:rsidRPr="00FB5220">
        <w:rPr>
          <w:rFonts w:ascii="Times New Roman" w:hAnsi="Times New Roman" w:cs="Times New Roman"/>
          <w:b/>
          <w:sz w:val="28"/>
          <w:szCs w:val="28"/>
          <w:u w:val="single"/>
        </w:rPr>
        <w:t>Promovimi</w:t>
      </w:r>
      <w:proofErr w:type="spellEnd"/>
      <w:r w:rsidRPr="00FB52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B5220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proofErr w:type="spellEnd"/>
      <w:r w:rsidRPr="00FB52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B5220">
        <w:rPr>
          <w:rFonts w:ascii="Times New Roman" w:hAnsi="Times New Roman" w:cs="Times New Roman"/>
          <w:b/>
          <w:sz w:val="28"/>
          <w:szCs w:val="28"/>
          <w:u w:val="single"/>
        </w:rPr>
        <w:t>artit</w:t>
      </w:r>
      <w:proofErr w:type="spellEnd"/>
      <w:r w:rsidRPr="00FB522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FB5220">
        <w:rPr>
          <w:rFonts w:ascii="Times New Roman" w:hAnsi="Times New Roman" w:cs="Times New Roman"/>
          <w:b/>
          <w:sz w:val="28"/>
          <w:szCs w:val="28"/>
          <w:u w:val="single"/>
        </w:rPr>
        <w:t>kultur</w:t>
      </w:r>
      <w:r w:rsidR="00CA3883" w:rsidRPr="00FB5220">
        <w:rPr>
          <w:rFonts w:ascii="Times New Roman" w:hAnsi="Times New Roman" w:cs="Times New Roman"/>
          <w:b/>
          <w:sz w:val="28"/>
          <w:szCs w:val="28"/>
          <w:u w:val="single"/>
        </w:rPr>
        <w:t>ë</w:t>
      </w:r>
      <w:r w:rsidRPr="00FB5220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proofErr w:type="spellEnd"/>
      <w:r w:rsidRPr="00FB52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B5220">
        <w:rPr>
          <w:rFonts w:ascii="Times New Roman" w:hAnsi="Times New Roman" w:cs="Times New Roman"/>
          <w:b/>
          <w:sz w:val="28"/>
          <w:szCs w:val="28"/>
          <w:u w:val="single"/>
        </w:rPr>
        <w:t>dhe</w:t>
      </w:r>
      <w:proofErr w:type="spellEnd"/>
      <w:r w:rsidRPr="00FB52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B5220">
        <w:rPr>
          <w:rFonts w:ascii="Times New Roman" w:hAnsi="Times New Roman" w:cs="Times New Roman"/>
          <w:b/>
          <w:sz w:val="28"/>
          <w:szCs w:val="28"/>
          <w:u w:val="single"/>
        </w:rPr>
        <w:t>trash</w:t>
      </w:r>
      <w:r w:rsidR="00CA3883" w:rsidRPr="00FB5220">
        <w:rPr>
          <w:rFonts w:ascii="Times New Roman" w:hAnsi="Times New Roman" w:cs="Times New Roman"/>
          <w:b/>
          <w:sz w:val="28"/>
          <w:szCs w:val="28"/>
          <w:u w:val="single"/>
        </w:rPr>
        <w:t>ë</w:t>
      </w:r>
      <w:r w:rsidRPr="00FB5220">
        <w:rPr>
          <w:rFonts w:ascii="Times New Roman" w:hAnsi="Times New Roman" w:cs="Times New Roman"/>
          <w:b/>
          <w:sz w:val="28"/>
          <w:szCs w:val="28"/>
          <w:u w:val="single"/>
        </w:rPr>
        <w:t>gimis</w:t>
      </w:r>
      <w:r w:rsidR="00CA3883" w:rsidRPr="00FB5220">
        <w:rPr>
          <w:rFonts w:ascii="Times New Roman" w:hAnsi="Times New Roman" w:cs="Times New Roman"/>
          <w:b/>
          <w:sz w:val="28"/>
          <w:szCs w:val="28"/>
          <w:u w:val="single"/>
        </w:rPr>
        <w:t>ë</w:t>
      </w:r>
      <w:proofErr w:type="spellEnd"/>
      <w:r w:rsidRPr="00FB52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B5220">
        <w:rPr>
          <w:rFonts w:ascii="Times New Roman" w:hAnsi="Times New Roman" w:cs="Times New Roman"/>
          <w:b/>
          <w:sz w:val="28"/>
          <w:szCs w:val="28"/>
          <w:u w:val="single"/>
        </w:rPr>
        <w:t>kulturore</w:t>
      </w:r>
      <w:proofErr w:type="spellEnd"/>
      <w:r w:rsidRPr="00FB52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B5220"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="00CA3883" w:rsidRPr="00FB5220">
        <w:rPr>
          <w:rFonts w:ascii="Times New Roman" w:hAnsi="Times New Roman" w:cs="Times New Roman"/>
          <w:b/>
          <w:sz w:val="28"/>
          <w:szCs w:val="28"/>
          <w:u w:val="single"/>
        </w:rPr>
        <w:t>ë</w:t>
      </w:r>
      <w:r w:rsidR="00E10327" w:rsidRPr="00FB5220">
        <w:rPr>
          <w:rFonts w:ascii="Times New Roman" w:hAnsi="Times New Roman" w:cs="Times New Roman"/>
          <w:b/>
          <w:sz w:val="28"/>
          <w:szCs w:val="28"/>
          <w:u w:val="single"/>
        </w:rPr>
        <w:t>rmes</w:t>
      </w:r>
      <w:proofErr w:type="spellEnd"/>
      <w:r w:rsidR="00E10327" w:rsidRPr="00FB52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10327" w:rsidRPr="00FB5220">
        <w:rPr>
          <w:rFonts w:ascii="Times New Roman" w:hAnsi="Times New Roman" w:cs="Times New Roman"/>
          <w:b/>
          <w:sz w:val="28"/>
          <w:szCs w:val="28"/>
          <w:u w:val="single"/>
        </w:rPr>
        <w:t>veprimtarive</w:t>
      </w:r>
      <w:proofErr w:type="spellEnd"/>
      <w:r w:rsidR="00E10327" w:rsidRPr="00FB52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10327" w:rsidRPr="00FB5220">
        <w:rPr>
          <w:rFonts w:ascii="Times New Roman" w:hAnsi="Times New Roman" w:cs="Times New Roman"/>
          <w:b/>
          <w:sz w:val="28"/>
          <w:szCs w:val="28"/>
          <w:u w:val="single"/>
        </w:rPr>
        <w:t>kulturore</w:t>
      </w:r>
      <w:proofErr w:type="spellEnd"/>
      <w:r w:rsidR="00E10327" w:rsidRPr="00FB522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4419A556" w14:textId="0FE46DE2" w:rsidR="007B65CE" w:rsidRDefault="00E10327" w:rsidP="009E5179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E10327">
        <w:rPr>
          <w:rFonts w:ascii="Times New Roman" w:eastAsia="MS Mincho" w:hAnsi="Times New Roman" w:cs="Times New Roman"/>
          <w:sz w:val="24"/>
          <w:szCs w:val="24"/>
          <w:lang w:val="sq-AL"/>
        </w:rPr>
        <w:t>M</w:t>
      </w:r>
      <w:r w:rsidR="00C119A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inistria e </w:t>
      </w:r>
      <w:r w:rsidRPr="00E10327">
        <w:rPr>
          <w:rFonts w:ascii="Times New Roman" w:eastAsia="MS Mincho" w:hAnsi="Times New Roman" w:cs="Times New Roman"/>
          <w:sz w:val="24"/>
          <w:szCs w:val="24"/>
          <w:lang w:val="sq-AL"/>
        </w:rPr>
        <w:t>K</w:t>
      </w:r>
      <w:r w:rsidR="00C119A4">
        <w:rPr>
          <w:rFonts w:ascii="Times New Roman" w:eastAsia="MS Mincho" w:hAnsi="Times New Roman" w:cs="Times New Roman"/>
          <w:sz w:val="24"/>
          <w:szCs w:val="24"/>
          <w:lang w:val="sq-AL"/>
        </w:rPr>
        <w:t>ultur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119A4">
        <w:rPr>
          <w:rFonts w:ascii="Times New Roman" w:eastAsia="MS Mincho" w:hAnsi="Times New Roman" w:cs="Times New Roman"/>
          <w:sz w:val="24"/>
          <w:szCs w:val="24"/>
          <w:lang w:val="sq-AL"/>
        </w:rPr>
        <w:t>s do t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119A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mb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119A4">
        <w:rPr>
          <w:rFonts w:ascii="Times New Roman" w:eastAsia="MS Mincho" w:hAnsi="Times New Roman" w:cs="Times New Roman"/>
          <w:sz w:val="24"/>
          <w:szCs w:val="24"/>
          <w:lang w:val="sq-AL"/>
        </w:rPr>
        <w:t>shtes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E1032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206DC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projekte </w:t>
      </w:r>
      <w:r w:rsidR="009C6FE8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9C6FE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cilat nxisin </w:t>
      </w:r>
      <w:r w:rsidR="00C119A4">
        <w:rPr>
          <w:rFonts w:ascii="Times New Roman" w:eastAsia="MS Mincho" w:hAnsi="Times New Roman" w:cs="Times New Roman"/>
          <w:sz w:val="24"/>
          <w:szCs w:val="24"/>
          <w:lang w:val="sq-AL"/>
        </w:rPr>
        <w:t>zhvillimin e jet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119A4">
        <w:rPr>
          <w:rFonts w:ascii="Times New Roman" w:eastAsia="MS Mincho" w:hAnsi="Times New Roman" w:cs="Times New Roman"/>
          <w:sz w:val="24"/>
          <w:szCs w:val="24"/>
          <w:lang w:val="sq-AL"/>
        </w:rPr>
        <w:t>s kulturore n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119A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vend </w:t>
      </w:r>
      <w:r w:rsidR="009C6FE8">
        <w:rPr>
          <w:rFonts w:ascii="Times New Roman" w:eastAsia="MS Mincho" w:hAnsi="Times New Roman" w:cs="Times New Roman"/>
          <w:sz w:val="24"/>
          <w:szCs w:val="24"/>
          <w:lang w:val="sq-AL"/>
        </w:rPr>
        <w:t>dhe</w:t>
      </w:r>
      <w:r w:rsidR="00C119A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bazohen n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119A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krijimtarin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119A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artistike t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119A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individ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E5444">
        <w:rPr>
          <w:rFonts w:ascii="Times New Roman" w:eastAsia="MS Mincho" w:hAnsi="Times New Roman" w:cs="Times New Roman"/>
          <w:sz w:val="24"/>
          <w:szCs w:val="24"/>
          <w:lang w:val="sq-AL"/>
        </w:rPr>
        <w:t>ve apo grupeve t</w:t>
      </w:r>
      <w:r w:rsidR="00AF68C7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BE544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individëve</w:t>
      </w:r>
      <w:r w:rsidR="00C119A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206DC2">
        <w:rPr>
          <w:rFonts w:ascii="Times New Roman" w:eastAsia="MS Mincho" w:hAnsi="Times New Roman" w:cs="Times New Roman"/>
          <w:sz w:val="24"/>
          <w:szCs w:val="24"/>
          <w:lang w:val="sq-AL"/>
        </w:rPr>
        <w:t>për veprimtari dhe organizime të tilla si:</w:t>
      </w:r>
    </w:p>
    <w:p w14:paraId="4EA2A0F5" w14:textId="5B44353F" w:rsidR="007B65CE" w:rsidRPr="00623346" w:rsidRDefault="007B65CE" w:rsidP="00623346">
      <w:pPr>
        <w:pStyle w:val="ListParagraph"/>
        <w:numPr>
          <w:ilvl w:val="0"/>
          <w:numId w:val="18"/>
        </w:num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>Aktivitete kulturore n</w:t>
      </w:r>
      <w:r w:rsidR="00FB5220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ambiente t</w:t>
      </w:r>
      <w:r w:rsidR="00FB5220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hapura publike, t</w:t>
      </w:r>
      <w:r w:rsidR="00FB5220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cilat p</w:t>
      </w:r>
      <w:r w:rsidR="00FB5220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>ërkojnë</w:t>
      </w:r>
      <w:r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me periudh</w:t>
      </w:r>
      <w:r w:rsidR="00FB5220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>n e sezonit turistik nga data 1 Maj deri n</w:t>
      </w:r>
      <w:r w:rsidR="00FB5220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15 n</w:t>
      </w:r>
      <w:r w:rsidR="00FB5220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>ntor 2023</w:t>
      </w:r>
      <w:r w:rsidR="00623346"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14:paraId="561410C4" w14:textId="50848963" w:rsidR="007B65CE" w:rsidRPr="00623346" w:rsidRDefault="007B65CE" w:rsidP="00623346">
      <w:pPr>
        <w:pStyle w:val="ListParagraph"/>
        <w:numPr>
          <w:ilvl w:val="0"/>
          <w:numId w:val="18"/>
        </w:num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>K</w:t>
      </w:r>
      <w:r w:rsidR="00E10327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>oncerte</w:t>
      </w:r>
      <w:r w:rsidR="00C119A4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festivale, </w:t>
      </w:r>
      <w:r w:rsidR="00206DC2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>shfaqe të artit skenik</w:t>
      </w:r>
      <w:r w:rsidR="00C119A4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</w:t>
      </w:r>
      <w:r w:rsidR="00CA3883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06DC2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>kohor, të</w:t>
      </w:r>
      <w:r w:rsidR="00C119A4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206DC2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>arteve pamore</w:t>
      </w:r>
      <w:r w:rsidR="00623346"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14:paraId="48EA9D89" w14:textId="79CB87A4" w:rsidR="009E5179" w:rsidRPr="00623346" w:rsidRDefault="007B65CE" w:rsidP="00623346">
      <w:pPr>
        <w:pStyle w:val="ListParagraph"/>
        <w:numPr>
          <w:ilvl w:val="0"/>
          <w:numId w:val="18"/>
        </w:num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>P</w:t>
      </w:r>
      <w:r w:rsidR="009C6FE8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>rojekte kulturore</w:t>
      </w:r>
      <w:r w:rsidR="00A750D8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="00C119A4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CA3883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119A4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cilat p</w:t>
      </w:r>
      <w:r w:rsidR="00CA3883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119A4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>rcjellin vlerat e trash</w:t>
      </w:r>
      <w:r w:rsidR="00CA3883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0327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>gi</w:t>
      </w:r>
      <w:r w:rsidR="00C119A4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>mis</w:t>
      </w:r>
      <w:r w:rsidR="00CA3883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119A4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kulturore t</w:t>
      </w:r>
      <w:r w:rsidR="00CA3883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D33F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tilla si</w:t>
      </w:r>
      <w:r w:rsidR="009E5C0C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: </w:t>
      </w:r>
      <w:r w:rsidR="00E10327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>artet e shfaq</w:t>
      </w:r>
      <w:r w:rsidR="00BE5444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>j</w:t>
      </w:r>
      <w:r w:rsidR="00206DC2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>es (muzika, kënga</w:t>
      </w:r>
      <w:r w:rsidR="00E10327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vallja</w:t>
      </w:r>
      <w:r w:rsidR="00206DC2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>)</w:t>
      </w:r>
      <w:r w:rsidR="00E10327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>, ritual</w:t>
      </w:r>
      <w:r w:rsidR="009C6FE8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="00E10327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festa, </w:t>
      </w:r>
      <w:r w:rsidR="00C119A4"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>traditat e folura</w:t>
      </w:r>
      <w:r w:rsidRPr="00623346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14:paraId="00BC03FF" w14:textId="5470069F" w:rsidR="007B65CE" w:rsidRPr="00623346" w:rsidRDefault="007B65CE" w:rsidP="00623346">
      <w:pPr>
        <w:pStyle w:val="ListParagraph"/>
        <w:numPr>
          <w:ilvl w:val="0"/>
          <w:numId w:val="18"/>
        </w:numPr>
        <w:jc w:val="both"/>
        <w:rPr>
          <w:rFonts w:ascii="Times New Roman" w:eastAsia="MS Mincho" w:hAnsi="Times New Roman" w:cs="Times New Roman"/>
          <w:bCs/>
          <w:sz w:val="24"/>
          <w:szCs w:val="24"/>
          <w:lang w:val="sq-AL"/>
        </w:rPr>
      </w:pPr>
      <w:r w:rsidRPr="00623346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Publikime n</w:t>
      </w:r>
      <w:r w:rsidR="00FB5220" w:rsidRPr="00623346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ë</w:t>
      </w:r>
      <w:r w:rsidRPr="00623346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 kuadrin e promovimit t</w:t>
      </w:r>
      <w:r w:rsidR="00FB5220" w:rsidRPr="00623346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ë</w:t>
      </w:r>
      <w:r w:rsidRPr="00623346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 artit dhe trash</w:t>
      </w:r>
      <w:r w:rsidR="00FB5220" w:rsidRPr="00623346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ë</w:t>
      </w:r>
      <w:r w:rsidRPr="00623346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gimis</w:t>
      </w:r>
      <w:r w:rsidR="00FB5220" w:rsidRPr="00623346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ë</w:t>
      </w:r>
      <w:r w:rsidRPr="00623346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 t</w:t>
      </w:r>
      <w:r w:rsidR="00FB5220" w:rsidRPr="00623346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ë</w:t>
      </w:r>
      <w:r w:rsidRPr="00623346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 tilla si bibliografi, albume artistike, albume fotografike, mbi trashëgiminë kulturore, arkitekturën, etj.</w:t>
      </w:r>
    </w:p>
    <w:p w14:paraId="02641842" w14:textId="77777777" w:rsidR="007B65CE" w:rsidRDefault="007B65CE" w:rsidP="009E5179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1867521E" w14:textId="2176C005" w:rsidR="00E10327" w:rsidRPr="00FB5220" w:rsidRDefault="00C119A4" w:rsidP="00FB5220">
      <w:pPr>
        <w:jc w:val="both"/>
        <w:rPr>
          <w:rFonts w:ascii="Times New Roman" w:eastAsia="MS Mincho" w:hAnsi="Times New Roman" w:cs="Times New Roman"/>
          <w:b/>
          <w:sz w:val="28"/>
          <w:szCs w:val="28"/>
          <w:u w:val="single"/>
          <w:lang w:val="sq-AL"/>
        </w:rPr>
      </w:pPr>
      <w:r w:rsidRPr="00FB5220">
        <w:rPr>
          <w:rFonts w:ascii="Times New Roman" w:eastAsia="MS Mincho" w:hAnsi="Times New Roman" w:cs="Times New Roman"/>
          <w:b/>
          <w:sz w:val="28"/>
          <w:szCs w:val="28"/>
          <w:u w:val="single"/>
          <w:lang w:val="sq-AL"/>
        </w:rPr>
        <w:t>Promovimi i artit, kultur</w:t>
      </w:r>
      <w:r w:rsidR="00CA3883" w:rsidRPr="00FB5220">
        <w:rPr>
          <w:rFonts w:ascii="Times New Roman" w:eastAsia="MS Mincho" w:hAnsi="Times New Roman" w:cs="Times New Roman"/>
          <w:b/>
          <w:sz w:val="28"/>
          <w:szCs w:val="28"/>
          <w:u w:val="single"/>
          <w:lang w:val="sq-AL"/>
        </w:rPr>
        <w:t>ë</w:t>
      </w:r>
      <w:r w:rsidR="00E10327" w:rsidRPr="00FB5220">
        <w:rPr>
          <w:rFonts w:ascii="Times New Roman" w:eastAsia="MS Mincho" w:hAnsi="Times New Roman" w:cs="Times New Roman"/>
          <w:b/>
          <w:sz w:val="28"/>
          <w:szCs w:val="28"/>
          <w:u w:val="single"/>
          <w:lang w:val="sq-AL"/>
        </w:rPr>
        <w:t>s dhe t</w:t>
      </w:r>
      <w:r w:rsidRPr="00FB5220">
        <w:rPr>
          <w:rFonts w:ascii="Times New Roman" w:eastAsia="MS Mincho" w:hAnsi="Times New Roman" w:cs="Times New Roman"/>
          <w:b/>
          <w:sz w:val="28"/>
          <w:szCs w:val="28"/>
          <w:u w:val="single"/>
          <w:lang w:val="sq-AL"/>
        </w:rPr>
        <w:t>rash</w:t>
      </w:r>
      <w:r w:rsidR="00CA3883" w:rsidRPr="00FB5220">
        <w:rPr>
          <w:rFonts w:ascii="Times New Roman" w:eastAsia="MS Mincho" w:hAnsi="Times New Roman" w:cs="Times New Roman"/>
          <w:b/>
          <w:sz w:val="28"/>
          <w:szCs w:val="28"/>
          <w:u w:val="single"/>
          <w:lang w:val="sq-AL"/>
        </w:rPr>
        <w:t>ë</w:t>
      </w:r>
      <w:r w:rsidRPr="00FB5220">
        <w:rPr>
          <w:rFonts w:ascii="Times New Roman" w:eastAsia="MS Mincho" w:hAnsi="Times New Roman" w:cs="Times New Roman"/>
          <w:b/>
          <w:sz w:val="28"/>
          <w:szCs w:val="28"/>
          <w:u w:val="single"/>
          <w:lang w:val="sq-AL"/>
        </w:rPr>
        <w:t>gimis</w:t>
      </w:r>
      <w:r w:rsidR="00CA3883" w:rsidRPr="00FB5220">
        <w:rPr>
          <w:rFonts w:ascii="Times New Roman" w:eastAsia="MS Mincho" w:hAnsi="Times New Roman" w:cs="Times New Roman"/>
          <w:b/>
          <w:sz w:val="28"/>
          <w:szCs w:val="28"/>
          <w:u w:val="single"/>
          <w:lang w:val="sq-AL"/>
        </w:rPr>
        <w:t>ë</w:t>
      </w:r>
      <w:r w:rsidRPr="00FB5220">
        <w:rPr>
          <w:rFonts w:ascii="Times New Roman" w:eastAsia="MS Mincho" w:hAnsi="Times New Roman" w:cs="Times New Roman"/>
          <w:b/>
          <w:sz w:val="28"/>
          <w:szCs w:val="28"/>
          <w:u w:val="single"/>
          <w:lang w:val="sq-AL"/>
        </w:rPr>
        <w:t xml:space="preserve"> kulturore p</w:t>
      </w:r>
      <w:r w:rsidR="00CA3883" w:rsidRPr="00FB5220">
        <w:rPr>
          <w:rFonts w:ascii="Times New Roman" w:eastAsia="MS Mincho" w:hAnsi="Times New Roman" w:cs="Times New Roman"/>
          <w:b/>
          <w:sz w:val="28"/>
          <w:szCs w:val="28"/>
          <w:u w:val="single"/>
          <w:lang w:val="sq-AL"/>
        </w:rPr>
        <w:t>ë</w:t>
      </w:r>
      <w:r w:rsidRPr="00FB5220">
        <w:rPr>
          <w:rFonts w:ascii="Times New Roman" w:eastAsia="MS Mincho" w:hAnsi="Times New Roman" w:cs="Times New Roman"/>
          <w:b/>
          <w:sz w:val="28"/>
          <w:szCs w:val="28"/>
          <w:u w:val="single"/>
          <w:lang w:val="sq-AL"/>
        </w:rPr>
        <w:t>rmes teknologjis</w:t>
      </w:r>
      <w:r w:rsidR="00CA3883" w:rsidRPr="00FB5220">
        <w:rPr>
          <w:rFonts w:ascii="Times New Roman" w:eastAsia="MS Mincho" w:hAnsi="Times New Roman" w:cs="Times New Roman"/>
          <w:b/>
          <w:sz w:val="28"/>
          <w:szCs w:val="28"/>
          <w:u w:val="single"/>
          <w:lang w:val="sq-AL"/>
        </w:rPr>
        <w:t>ë</w:t>
      </w:r>
      <w:r w:rsidR="00E10327" w:rsidRPr="00FB5220">
        <w:rPr>
          <w:rFonts w:ascii="Times New Roman" w:eastAsia="MS Mincho" w:hAnsi="Times New Roman" w:cs="Times New Roman"/>
          <w:b/>
          <w:sz w:val="28"/>
          <w:szCs w:val="28"/>
          <w:u w:val="single"/>
          <w:lang w:val="sq-AL"/>
        </w:rPr>
        <w:t xml:space="preserve"> digjitale.</w:t>
      </w:r>
    </w:p>
    <w:p w14:paraId="76B19807" w14:textId="77777777" w:rsidR="00FB5220" w:rsidRDefault="00C90375" w:rsidP="005E4E90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Ministria e Kulturës do të mbështesë projekte të tilla si: </w:t>
      </w:r>
    </w:p>
    <w:p w14:paraId="17E287D9" w14:textId="03D076FB" w:rsidR="005E4E90" w:rsidRPr="009E5179" w:rsidRDefault="00FB5220" w:rsidP="005E4E90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A</w:t>
      </w:r>
      <w:r w:rsidR="00C90375">
        <w:rPr>
          <w:rFonts w:ascii="Times New Roman" w:eastAsia="MS Mincho" w:hAnsi="Times New Roman" w:cs="Times New Roman"/>
          <w:sz w:val="24"/>
          <w:szCs w:val="24"/>
          <w:lang w:val="sq-AL"/>
        </w:rPr>
        <w:t>plikacione</w:t>
      </w:r>
      <w:r w:rsidR="005E4E90"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di</w:t>
      </w:r>
      <w:r w:rsidR="00C9037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gjitale, </w:t>
      </w:r>
      <w:r w:rsidR="00C90375" w:rsidRPr="00CD33F6">
        <w:rPr>
          <w:rFonts w:ascii="Times New Roman" w:eastAsia="MS Mincho" w:hAnsi="Times New Roman" w:cs="Times New Roman"/>
          <w:sz w:val="24"/>
          <w:szCs w:val="24"/>
          <w:lang w:val="sq-AL"/>
        </w:rPr>
        <w:t>ture</w:t>
      </w:r>
      <w:r w:rsidR="009E5C0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virtuale, audio</w:t>
      </w:r>
      <w:r w:rsidR="00CD33F6">
        <w:rPr>
          <w:rFonts w:ascii="Times New Roman" w:eastAsia="MS Mincho" w:hAnsi="Times New Roman" w:cs="Times New Roman"/>
          <w:sz w:val="24"/>
          <w:szCs w:val="24"/>
          <w:lang w:val="sq-AL"/>
        </w:rPr>
        <w:t>-</w:t>
      </w:r>
      <w:r w:rsidR="00C90375">
        <w:rPr>
          <w:rFonts w:ascii="Times New Roman" w:eastAsia="MS Mincho" w:hAnsi="Times New Roman" w:cs="Times New Roman"/>
          <w:sz w:val="24"/>
          <w:szCs w:val="24"/>
          <w:lang w:val="sq-AL"/>
        </w:rPr>
        <w:t>guida, krijime</w:t>
      </w:r>
      <w:r w:rsidR="005E4E90"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mu</w:t>
      </w:r>
      <w:r w:rsidR="009E5C0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ltimediale, </w:t>
      </w:r>
      <w:r w:rsidR="00C90375">
        <w:rPr>
          <w:rFonts w:ascii="Times New Roman" w:eastAsia="MS Mincho" w:hAnsi="Times New Roman" w:cs="Times New Roman"/>
          <w:sz w:val="24"/>
          <w:szCs w:val="24"/>
          <w:lang w:val="sq-AL"/>
        </w:rPr>
        <w:t>muze virtualë, lojëra</w:t>
      </w:r>
      <w:r w:rsidR="005E4E90"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interaktive argëtuese dh</w:t>
      </w:r>
      <w:r w:rsidR="009E5C0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e edukuese për fëmijë </w:t>
      </w:r>
      <w:r w:rsidR="005E4E90"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>dhe q</w:t>
      </w:r>
      <w:r w:rsidR="00C90375">
        <w:rPr>
          <w:rFonts w:ascii="Times New Roman" w:eastAsia="MS Mincho" w:hAnsi="Times New Roman" w:cs="Times New Roman"/>
          <w:sz w:val="24"/>
          <w:szCs w:val="24"/>
          <w:lang w:val="sq-AL"/>
        </w:rPr>
        <w:t>asj</w:t>
      </w:r>
      <w:r w:rsidR="009E5C0C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="00C9037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të tjera të ngjashme, duke synuar</w:t>
      </w:r>
      <w:r w:rsidR="00C119A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f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119A4">
        <w:rPr>
          <w:rFonts w:ascii="Times New Roman" w:eastAsia="MS Mincho" w:hAnsi="Times New Roman" w:cs="Times New Roman"/>
          <w:sz w:val="24"/>
          <w:szCs w:val="24"/>
          <w:lang w:val="sq-AL"/>
        </w:rPr>
        <w:t>mij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0327" w:rsidRPr="00E10327">
        <w:rPr>
          <w:rFonts w:ascii="Times New Roman" w:eastAsia="MS Mincho" w:hAnsi="Times New Roman" w:cs="Times New Roman"/>
          <w:sz w:val="24"/>
          <w:szCs w:val="24"/>
          <w:lang w:val="sq-AL"/>
        </w:rPr>
        <w:t>t e ar</w:t>
      </w:r>
      <w:r w:rsidR="00EE683A">
        <w:rPr>
          <w:rFonts w:ascii="Times New Roman" w:eastAsia="MS Mincho" w:hAnsi="Times New Roman" w:cs="Times New Roman"/>
          <w:sz w:val="24"/>
          <w:szCs w:val="24"/>
          <w:lang w:val="sq-AL"/>
        </w:rPr>
        <w:t>simit 9-</w:t>
      </w:r>
      <w:r w:rsidR="002B71CE">
        <w:rPr>
          <w:rFonts w:ascii="Times New Roman" w:eastAsia="MS Mincho" w:hAnsi="Times New Roman" w:cs="Times New Roman"/>
          <w:sz w:val="24"/>
          <w:szCs w:val="24"/>
          <w:lang w:val="sq-AL"/>
        </w:rPr>
        <w:t>vjeç</w:t>
      </w:r>
      <w:r w:rsidR="00C119A4">
        <w:rPr>
          <w:rFonts w:ascii="Times New Roman" w:eastAsia="MS Mincho" w:hAnsi="Times New Roman" w:cs="Times New Roman"/>
          <w:sz w:val="24"/>
          <w:szCs w:val="24"/>
          <w:lang w:val="sq-AL"/>
        </w:rPr>
        <w:t>ar</w:t>
      </w:r>
      <w:r w:rsidR="00E84BD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</w:t>
      </w:r>
      <w:r w:rsidR="00C119A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gjimnazist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C119A4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duke u mbështetur</w:t>
      </w:r>
      <w:r w:rsidR="002A4FE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A4FE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programin “Edukimi p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A4FE0">
        <w:rPr>
          <w:rFonts w:ascii="Times New Roman" w:eastAsia="MS Mincho" w:hAnsi="Times New Roman" w:cs="Times New Roman"/>
          <w:sz w:val="24"/>
          <w:szCs w:val="24"/>
          <w:lang w:val="sq-AL"/>
        </w:rPr>
        <w:t>rmes kultur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A4FE0">
        <w:rPr>
          <w:rFonts w:ascii="Times New Roman" w:eastAsia="MS Mincho" w:hAnsi="Times New Roman" w:cs="Times New Roman"/>
          <w:sz w:val="24"/>
          <w:szCs w:val="24"/>
          <w:lang w:val="sq-AL"/>
        </w:rPr>
        <w:t>s”</w:t>
      </w:r>
      <w:r w:rsidR="00C119A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14:paraId="40B911D0" w14:textId="77777777" w:rsidR="002A4FE0" w:rsidRDefault="002A4FE0" w:rsidP="006973D5">
      <w:pPr>
        <w:pStyle w:val="ListParagraph"/>
        <w:jc w:val="both"/>
        <w:rPr>
          <w:rFonts w:ascii="Times New Roman" w:eastAsia="MS Mincho" w:hAnsi="Times New Roman" w:cs="Times New Roman"/>
          <w:b/>
          <w:sz w:val="28"/>
          <w:szCs w:val="28"/>
          <w:u w:val="single"/>
          <w:lang w:val="sq-AL"/>
        </w:rPr>
      </w:pPr>
    </w:p>
    <w:p w14:paraId="774F6C8E" w14:textId="7F4CCF49" w:rsidR="009E5179" w:rsidRPr="00FB5220" w:rsidRDefault="009E5179" w:rsidP="0086205F">
      <w:pPr>
        <w:jc w:val="both"/>
        <w:rPr>
          <w:rFonts w:ascii="Times New Roman" w:eastAsia="MS Mincho" w:hAnsi="Times New Roman" w:cs="Times New Roman"/>
          <w:b/>
          <w:sz w:val="28"/>
          <w:szCs w:val="28"/>
          <w:u w:val="single"/>
          <w:lang w:val="sq-AL"/>
        </w:rPr>
      </w:pPr>
      <w:r w:rsidRPr="00FB5220">
        <w:rPr>
          <w:rFonts w:ascii="Times New Roman" w:eastAsia="MS Mincho" w:hAnsi="Times New Roman" w:cs="Times New Roman"/>
          <w:b/>
          <w:sz w:val="28"/>
          <w:szCs w:val="28"/>
          <w:u w:val="single"/>
          <w:lang w:val="sq-AL"/>
        </w:rPr>
        <w:lastRenderedPageBreak/>
        <w:t>Promovim</w:t>
      </w:r>
      <w:r w:rsidR="00C119A4" w:rsidRPr="00FB5220">
        <w:rPr>
          <w:rFonts w:ascii="Times New Roman" w:eastAsia="MS Mincho" w:hAnsi="Times New Roman" w:cs="Times New Roman"/>
          <w:b/>
          <w:sz w:val="28"/>
          <w:szCs w:val="28"/>
          <w:u w:val="single"/>
          <w:lang w:val="sq-AL"/>
        </w:rPr>
        <w:t>i</w:t>
      </w:r>
      <w:r w:rsidRPr="00FB5220">
        <w:rPr>
          <w:rFonts w:ascii="Times New Roman" w:eastAsia="MS Mincho" w:hAnsi="Times New Roman" w:cs="Times New Roman"/>
          <w:b/>
          <w:sz w:val="28"/>
          <w:szCs w:val="28"/>
          <w:u w:val="single"/>
          <w:lang w:val="sq-AL"/>
        </w:rPr>
        <w:t xml:space="preserve"> i industrive kreative</w:t>
      </w:r>
    </w:p>
    <w:p w14:paraId="618765AD" w14:textId="3F348899" w:rsidR="007038C9" w:rsidRPr="007038C9" w:rsidRDefault="009E5179" w:rsidP="0086205F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>Ministria e Kulturës do të mbë</w:t>
      </w:r>
      <w:r w:rsidR="00111902">
        <w:rPr>
          <w:rFonts w:ascii="Times New Roman" w:eastAsia="MS Mincho" w:hAnsi="Times New Roman" w:cs="Times New Roman"/>
          <w:sz w:val="24"/>
          <w:szCs w:val="24"/>
          <w:lang w:val="sq-AL"/>
        </w:rPr>
        <w:t>shtesë dhe do të nxisë industrit</w:t>
      </w: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>ë kreative,</w:t>
      </w:r>
      <w:r w:rsidR="007038C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të tilla</w:t>
      </w:r>
      <w:r w:rsidR="007038C9" w:rsidRPr="007038C9">
        <w:t xml:space="preserve"> </w:t>
      </w:r>
      <w:r w:rsidR="007038C9" w:rsidRPr="007038C9">
        <w:rPr>
          <w:rFonts w:ascii="Times New Roman" w:eastAsia="MS Mincho" w:hAnsi="Times New Roman" w:cs="Times New Roman"/>
          <w:sz w:val="24"/>
          <w:szCs w:val="24"/>
          <w:lang w:val="sq-AL"/>
        </w:rPr>
        <w:t>si arkitektura, dizajni, krijimtaria multimediale, arte</w:t>
      </w:r>
      <w:r w:rsidR="002B71CE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7038C9" w:rsidRPr="007038C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performuese etj., të cilat flasin me gjuhën e kohës</w:t>
      </w:r>
      <w:r w:rsidR="002A4FE0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="007038C9" w:rsidRPr="007038C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mbështeten në elementë identitarë shqiptarë</w:t>
      </w:r>
      <w:r w:rsidR="007038C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janë</w:t>
      </w:r>
      <w:r w:rsidR="007038C9" w:rsidRPr="007038C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një sektor i rëndësishëm i jetës artistike në vend që krijon mundësi angazhimi e punësimi. </w:t>
      </w:r>
      <w:r w:rsidR="007038C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14:paraId="3D047361" w14:textId="2E29FB37" w:rsidR="009E5179" w:rsidRDefault="007038C9" w:rsidP="0086205F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038C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Industria kreative është mënyra më e mirë për të promovuar dhe ngritur në </w:t>
      </w:r>
      <w:r w:rsidR="002B71CE">
        <w:rPr>
          <w:rFonts w:ascii="Times New Roman" w:eastAsia="MS Mincho" w:hAnsi="Times New Roman" w:cs="Times New Roman"/>
          <w:sz w:val="24"/>
          <w:szCs w:val="24"/>
          <w:lang w:val="sq-AL"/>
        </w:rPr>
        <w:t>art trashëgiminë tonë kulturore</w:t>
      </w:r>
      <w:r w:rsidRPr="007038C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sipas motos: “E ardhmja është në origjinë”.</w:t>
      </w:r>
      <w:r w:rsidR="009E5179"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14:paraId="51C09027" w14:textId="53155C39" w:rsidR="009E5179" w:rsidRPr="00E84BDF" w:rsidRDefault="00CE7E25" w:rsidP="0086205F">
      <w:pPr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E10327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TIPOLOGJIA/LLOJET E VEPRIMTARIVE KULTURORE</w:t>
      </w:r>
    </w:p>
    <w:p w14:paraId="01465E18" w14:textId="6811A261" w:rsidR="009E5179" w:rsidRPr="009E5179" w:rsidRDefault="002B71CE" w:rsidP="0086205F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i/>
          <w:sz w:val="24"/>
          <w:szCs w:val="24"/>
          <w:lang w:val="sq-AL"/>
        </w:rPr>
        <w:t>*</w:t>
      </w:r>
      <w:r w:rsidR="002E03E4" w:rsidRPr="002E03E4">
        <w:rPr>
          <w:rFonts w:ascii="Times New Roman" w:eastAsia="MS Mincho" w:hAnsi="Times New Roman" w:cs="Times New Roman"/>
          <w:i/>
          <w:sz w:val="24"/>
          <w:szCs w:val="24"/>
          <w:lang w:val="sq-AL"/>
        </w:rPr>
        <w:t>Veprimtarit</w:t>
      </w:r>
      <w:r w:rsidR="00CA3883">
        <w:rPr>
          <w:rFonts w:ascii="Times New Roman" w:eastAsia="MS Mincho" w:hAnsi="Times New Roman" w:cs="Times New Roman"/>
          <w:i/>
          <w:sz w:val="24"/>
          <w:szCs w:val="24"/>
          <w:lang w:val="sq-AL"/>
        </w:rPr>
        <w:t>ë</w:t>
      </w:r>
      <w:r w:rsidR="00E10327" w:rsidRPr="002E03E4">
        <w:rPr>
          <w:rFonts w:ascii="Times New Roman" w:eastAsia="MS Mincho" w:hAnsi="Times New Roman" w:cs="Times New Roman"/>
          <w:i/>
          <w:sz w:val="24"/>
          <w:szCs w:val="24"/>
          <w:lang w:val="sq-AL"/>
        </w:rPr>
        <w:t xml:space="preserve"> kultu</w:t>
      </w:r>
      <w:r w:rsidR="002E03E4" w:rsidRPr="002E03E4">
        <w:rPr>
          <w:rFonts w:ascii="Times New Roman" w:eastAsia="MS Mincho" w:hAnsi="Times New Roman" w:cs="Times New Roman"/>
          <w:i/>
          <w:sz w:val="24"/>
          <w:szCs w:val="24"/>
          <w:lang w:val="sq-AL"/>
        </w:rPr>
        <w:t>rore t</w:t>
      </w:r>
      <w:r w:rsidR="00CA3883">
        <w:rPr>
          <w:rFonts w:ascii="Times New Roman" w:eastAsia="MS Mincho" w:hAnsi="Times New Roman" w:cs="Times New Roman"/>
          <w:i/>
          <w:sz w:val="24"/>
          <w:szCs w:val="24"/>
          <w:lang w:val="sq-AL"/>
        </w:rPr>
        <w:t>ë</w:t>
      </w:r>
      <w:r w:rsidR="002E03E4" w:rsidRPr="002E03E4">
        <w:rPr>
          <w:rFonts w:ascii="Times New Roman" w:eastAsia="MS Mincho" w:hAnsi="Times New Roman" w:cs="Times New Roman"/>
          <w:i/>
          <w:sz w:val="24"/>
          <w:szCs w:val="24"/>
          <w:lang w:val="sq-AL"/>
        </w:rPr>
        <w:t xml:space="preserve"> listuara m</w:t>
      </w:r>
      <w:r w:rsidR="00CA3883">
        <w:rPr>
          <w:rFonts w:ascii="Times New Roman" w:eastAsia="MS Mincho" w:hAnsi="Times New Roman" w:cs="Times New Roman"/>
          <w:i/>
          <w:sz w:val="24"/>
          <w:szCs w:val="24"/>
          <w:lang w:val="sq-AL"/>
        </w:rPr>
        <w:t>ë</w:t>
      </w:r>
      <w:r w:rsidR="002E03E4" w:rsidRPr="002E03E4">
        <w:rPr>
          <w:rFonts w:ascii="Times New Roman" w:eastAsia="MS Mincho" w:hAnsi="Times New Roman" w:cs="Times New Roman"/>
          <w:i/>
          <w:sz w:val="24"/>
          <w:szCs w:val="24"/>
          <w:lang w:val="sq-AL"/>
        </w:rPr>
        <w:t xml:space="preserve"> posht</w:t>
      </w:r>
      <w:r w:rsidR="00CA3883">
        <w:rPr>
          <w:rFonts w:ascii="Times New Roman" w:eastAsia="MS Mincho" w:hAnsi="Times New Roman" w:cs="Times New Roman"/>
          <w:i/>
          <w:sz w:val="24"/>
          <w:szCs w:val="24"/>
          <w:lang w:val="sq-AL"/>
        </w:rPr>
        <w:t>ë</w:t>
      </w:r>
      <w:r w:rsidR="00E336EA">
        <w:rPr>
          <w:rFonts w:ascii="Times New Roman" w:eastAsia="MS Mincho" w:hAnsi="Times New Roman" w:cs="Times New Roman"/>
          <w:i/>
          <w:sz w:val="24"/>
          <w:szCs w:val="24"/>
          <w:lang w:val="sq-AL"/>
        </w:rPr>
        <w:t>, janë</w:t>
      </w:r>
      <w:r w:rsidR="00E10327" w:rsidRPr="002E03E4">
        <w:rPr>
          <w:rFonts w:ascii="Times New Roman" w:eastAsia="MS Mincho" w:hAnsi="Times New Roman" w:cs="Times New Roman"/>
          <w:i/>
          <w:sz w:val="24"/>
          <w:szCs w:val="24"/>
          <w:lang w:val="sq-AL"/>
        </w:rPr>
        <w:t xml:space="preserve"> shembuj</w:t>
      </w:r>
      <w:r w:rsidR="00E84BD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E84BDF" w:rsidRPr="002B71CE">
        <w:rPr>
          <w:rFonts w:ascii="Times New Roman" w:eastAsia="MS Mincho" w:hAnsi="Times New Roman" w:cs="Times New Roman"/>
          <w:i/>
          <w:sz w:val="24"/>
          <w:szCs w:val="24"/>
          <w:lang w:val="sq-AL"/>
        </w:rPr>
        <w:t>dh</w:t>
      </w:r>
      <w:r w:rsidR="002A4FE0" w:rsidRPr="002B71CE">
        <w:rPr>
          <w:rFonts w:ascii="Times New Roman" w:eastAsia="MS Mincho" w:hAnsi="Times New Roman" w:cs="Times New Roman"/>
          <w:i/>
          <w:sz w:val="24"/>
          <w:szCs w:val="24"/>
          <w:lang w:val="sq-AL"/>
        </w:rPr>
        <w:t xml:space="preserve">e </w:t>
      </w:r>
      <w:r w:rsidR="00E84BDF">
        <w:rPr>
          <w:rFonts w:ascii="Times New Roman" w:eastAsia="MS Mincho" w:hAnsi="Times New Roman" w:cs="Times New Roman"/>
          <w:i/>
          <w:sz w:val="24"/>
          <w:szCs w:val="24"/>
          <w:lang w:val="sq-AL"/>
        </w:rPr>
        <w:t>a</w:t>
      </w:r>
      <w:r w:rsidR="00E10327" w:rsidRPr="002E03E4">
        <w:rPr>
          <w:rFonts w:ascii="Times New Roman" w:eastAsia="MS Mincho" w:hAnsi="Times New Roman" w:cs="Times New Roman"/>
          <w:i/>
          <w:sz w:val="24"/>
          <w:szCs w:val="24"/>
          <w:lang w:val="sq-AL"/>
        </w:rPr>
        <w:t>plikimet nuk kufizo</w:t>
      </w:r>
      <w:r w:rsidR="002E03E4">
        <w:rPr>
          <w:rFonts w:ascii="Times New Roman" w:eastAsia="MS Mincho" w:hAnsi="Times New Roman" w:cs="Times New Roman"/>
          <w:i/>
          <w:sz w:val="24"/>
          <w:szCs w:val="24"/>
          <w:lang w:val="sq-AL"/>
        </w:rPr>
        <w:t>hen vet</w:t>
      </w:r>
      <w:r w:rsidR="00CA3883">
        <w:rPr>
          <w:rFonts w:ascii="Times New Roman" w:eastAsia="MS Mincho" w:hAnsi="Times New Roman" w:cs="Times New Roman"/>
          <w:i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i/>
          <w:sz w:val="24"/>
          <w:szCs w:val="24"/>
          <w:lang w:val="sq-AL"/>
        </w:rPr>
        <w:t>m n</w:t>
      </w:r>
      <w:r w:rsidR="00CA3883">
        <w:rPr>
          <w:rFonts w:ascii="Times New Roman" w:eastAsia="MS Mincho" w:hAnsi="Times New Roman" w:cs="Times New Roman"/>
          <w:i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i/>
          <w:sz w:val="24"/>
          <w:szCs w:val="24"/>
          <w:lang w:val="sq-AL"/>
        </w:rPr>
        <w:t xml:space="preserve"> k</w:t>
      </w:r>
      <w:r w:rsidR="00CA3883">
        <w:rPr>
          <w:rFonts w:ascii="Times New Roman" w:eastAsia="MS Mincho" w:hAnsi="Times New Roman" w:cs="Times New Roman"/>
          <w:i/>
          <w:sz w:val="24"/>
          <w:szCs w:val="24"/>
          <w:lang w:val="sq-AL"/>
        </w:rPr>
        <w:t>ë</w:t>
      </w:r>
      <w:r w:rsidR="009E5C0C">
        <w:rPr>
          <w:rFonts w:ascii="Times New Roman" w:eastAsia="MS Mincho" w:hAnsi="Times New Roman" w:cs="Times New Roman"/>
          <w:i/>
          <w:sz w:val="24"/>
          <w:szCs w:val="24"/>
          <w:lang w:val="sq-AL"/>
        </w:rPr>
        <w:t>to lloje</w:t>
      </w:r>
      <w:r w:rsidR="00E10327" w:rsidRPr="002E03E4">
        <w:rPr>
          <w:rFonts w:ascii="Times New Roman" w:eastAsia="MS Mincho" w:hAnsi="Times New Roman" w:cs="Times New Roman"/>
          <w:i/>
          <w:sz w:val="24"/>
          <w:szCs w:val="24"/>
          <w:lang w:val="sq-AL"/>
        </w:rPr>
        <w:t xml:space="preserve"> veprimtarish kulturore.</w:t>
      </w:r>
    </w:p>
    <w:p w14:paraId="401B24AF" w14:textId="41752299" w:rsidR="007508B2" w:rsidRDefault="002B71CE" w:rsidP="0086205F">
      <w:pPr>
        <w:numPr>
          <w:ilvl w:val="0"/>
          <w:numId w:val="15"/>
        </w:numPr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Programe edukimi dhe </w:t>
      </w:r>
      <w:r w:rsidR="009E5179"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>formimi</w:t>
      </w:r>
      <w:r w:rsidR="00636BAF">
        <w:rPr>
          <w:rFonts w:ascii="Times New Roman" w:eastAsia="MS Mincho" w:hAnsi="Times New Roman" w:cs="Times New Roman"/>
          <w:sz w:val="24"/>
          <w:szCs w:val="24"/>
          <w:lang w:val="sq-AL"/>
        </w:rPr>
        <w:t>, të cilat nxisin talentet e</w:t>
      </w:r>
      <w:r w:rsidR="009E5179"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reja</w:t>
      </w:r>
      <w:r w:rsidR="00636BAF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="009E5179"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E10327"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>të</w:t>
      </w:r>
      <w:r w:rsidR="00E10327" w:rsidRPr="00E1032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E10327">
        <w:rPr>
          <w:rFonts w:ascii="Times New Roman" w:eastAsia="MS Mincho" w:hAnsi="Times New Roman" w:cs="Times New Roman"/>
          <w:sz w:val="24"/>
          <w:szCs w:val="24"/>
          <w:lang w:val="sq-AL"/>
        </w:rPr>
        <w:t>m</w:t>
      </w:r>
      <w:r w:rsidR="00153436">
        <w:rPr>
          <w:rFonts w:ascii="Times New Roman" w:eastAsia="MS Mincho" w:hAnsi="Times New Roman" w:cs="Times New Roman"/>
          <w:sz w:val="24"/>
          <w:szCs w:val="24"/>
          <w:lang w:val="sq-AL"/>
        </w:rPr>
        <w:t>bë</w:t>
      </w:r>
      <w:r w:rsidR="00E10327" w:rsidRPr="00E10327">
        <w:rPr>
          <w:rFonts w:ascii="Times New Roman" w:eastAsia="MS Mincho" w:hAnsi="Times New Roman" w:cs="Times New Roman"/>
          <w:sz w:val="24"/>
          <w:szCs w:val="24"/>
          <w:lang w:val="sq-AL"/>
        </w:rPr>
        <w:t>shtetur</w:t>
      </w:r>
      <w:r w:rsidR="00E10327">
        <w:rPr>
          <w:rFonts w:ascii="Times New Roman" w:eastAsia="MS Mincho" w:hAnsi="Times New Roman" w:cs="Times New Roman"/>
          <w:sz w:val="24"/>
          <w:szCs w:val="24"/>
          <w:lang w:val="sq-AL"/>
        </w:rPr>
        <w:t>a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teknologjit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E10327" w:rsidRPr="00E10327">
        <w:rPr>
          <w:rFonts w:ascii="Times New Roman" w:eastAsia="MS Mincho" w:hAnsi="Times New Roman" w:cs="Times New Roman"/>
          <w:sz w:val="24"/>
          <w:szCs w:val="24"/>
          <w:lang w:val="sq-AL"/>
        </w:rPr>
        <w:t>kohore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14:paraId="6F4A0CB7" w14:textId="63393A7A" w:rsidR="009E5179" w:rsidRPr="007508B2" w:rsidRDefault="009E5179" w:rsidP="0086205F">
      <w:pPr>
        <w:numPr>
          <w:ilvl w:val="0"/>
          <w:numId w:val="15"/>
        </w:numPr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508B2">
        <w:rPr>
          <w:rFonts w:ascii="Times New Roman" w:eastAsia="MS Mincho" w:hAnsi="Times New Roman" w:cs="Times New Roman"/>
          <w:sz w:val="24"/>
          <w:szCs w:val="24"/>
          <w:lang w:val="sq-AL"/>
        </w:rPr>
        <w:t>Ndërtim aplikacionesh që publikojnë informacione të trashëgimisë kulturor</w:t>
      </w:r>
      <w:r w:rsidR="00153436">
        <w:rPr>
          <w:rFonts w:ascii="Times New Roman" w:eastAsia="MS Mincho" w:hAnsi="Times New Roman" w:cs="Times New Roman"/>
          <w:sz w:val="24"/>
          <w:szCs w:val="24"/>
          <w:lang w:val="sq-AL"/>
        </w:rPr>
        <w:t>e në formën e guidave digj</w:t>
      </w:r>
      <w:r w:rsidR="00A54B9C" w:rsidRPr="007508B2">
        <w:rPr>
          <w:rFonts w:ascii="Times New Roman" w:eastAsia="MS Mincho" w:hAnsi="Times New Roman" w:cs="Times New Roman"/>
          <w:sz w:val="24"/>
          <w:szCs w:val="24"/>
          <w:lang w:val="sq-AL"/>
        </w:rPr>
        <w:t>itale dhe</w:t>
      </w:r>
      <w:r w:rsidRPr="007508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bazave të 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7508B2">
        <w:rPr>
          <w:rFonts w:ascii="Times New Roman" w:eastAsia="MS Mincho" w:hAnsi="Times New Roman" w:cs="Times New Roman"/>
          <w:sz w:val="24"/>
          <w:szCs w:val="24"/>
          <w:lang w:val="sq-AL"/>
        </w:rPr>
        <w:t>dhënave</w:t>
      </w:r>
      <w:r w:rsidR="00111902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14:paraId="06D6C798" w14:textId="0A2274D5" w:rsidR="009E5179" w:rsidRPr="009E5179" w:rsidRDefault="002E03E4" w:rsidP="0086205F">
      <w:pPr>
        <w:numPr>
          <w:ilvl w:val="0"/>
          <w:numId w:val="15"/>
        </w:numPr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Ndërtim aplikacionesh </w:t>
      </w:r>
      <w:r w:rsidR="009E5179"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>që publikojnë informacione të trashëgimisë kulturore në formë digjitale</w:t>
      </w:r>
      <w:r w:rsidR="00636BAF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="009E5179"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 t’u përdorur si referencë në mësimdhënie, </w:t>
      </w:r>
      <w:r w:rsidR="007508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në funksion të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promovimit t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trash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gimis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kulturore </w:t>
      </w:r>
      <w:r w:rsidR="009E5179"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>dhe</w:t>
      </w:r>
      <w:r w:rsidR="00636BA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që ndikojnë në</w:t>
      </w:r>
      <w:r w:rsidR="009E5179"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nxitjen e talenteve të reja</w:t>
      </w:r>
      <w:r w:rsidR="009E5C0C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14:paraId="78B3D739" w14:textId="1E778EC6" w:rsidR="009E5179" w:rsidRPr="009E5179" w:rsidRDefault="00636BAF" w:rsidP="0086205F">
      <w:pPr>
        <w:numPr>
          <w:ilvl w:val="0"/>
          <w:numId w:val="15"/>
        </w:numPr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Veprimtari ku promovohen dhe mbështeten artistët</w:t>
      </w:r>
      <w:r w:rsidR="009E5179"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="00067FE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rinj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inovacioni</w:t>
      </w:r>
      <w:r w:rsidRPr="00636BA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veprimtari</w:t>
      </w:r>
      <w:r w:rsidR="00E84BDF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FB5220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36BA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krijuese</w:t>
      </w:r>
      <w:r w:rsidR="00111902" w:rsidRPr="00636BAF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14:paraId="35FABAFB" w14:textId="0ED60EB8" w:rsidR="007508B2" w:rsidRDefault="00B872C4" w:rsidP="0086205F">
      <w:pPr>
        <w:numPr>
          <w:ilvl w:val="0"/>
          <w:numId w:val="15"/>
        </w:numPr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Organizimi i </w:t>
      </w:r>
      <w:r w:rsidR="007508B2" w:rsidRPr="007508B2">
        <w:rPr>
          <w:rFonts w:ascii="Times New Roman" w:eastAsia="MS Mincho" w:hAnsi="Times New Roman" w:cs="Times New Roman"/>
          <w:sz w:val="24"/>
          <w:szCs w:val="24"/>
          <w:lang w:val="sq-AL"/>
        </w:rPr>
        <w:t>koncerte</w:t>
      </w:r>
      <w:r w:rsidR="009E5C0C">
        <w:rPr>
          <w:rFonts w:ascii="Times New Roman" w:eastAsia="MS Mincho" w:hAnsi="Times New Roman" w:cs="Times New Roman"/>
          <w:sz w:val="24"/>
          <w:szCs w:val="24"/>
          <w:lang w:val="sq-AL"/>
        </w:rPr>
        <w:t>ve, festivaleve, panaireve, shfaqjeve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skenike bashk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>kohore, kremtimeve p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>r ngjarje historike t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508B2" w:rsidRPr="007508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caktuara, turneve kulturore, shfaqjeve artistike.</w:t>
      </w:r>
    </w:p>
    <w:p w14:paraId="4DE82F5D" w14:textId="4FC83941" w:rsidR="009E5179" w:rsidRDefault="002E03E4" w:rsidP="0086205F">
      <w:pPr>
        <w:numPr>
          <w:ilvl w:val="0"/>
          <w:numId w:val="15"/>
        </w:numPr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Veprimtari t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cilat p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rcjellin vlerat e trash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gimis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kulturore t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508B2" w:rsidRPr="007508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tilla si</w:t>
      </w:r>
      <w:r w:rsidR="001D1A3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7508B2" w:rsidRPr="007508B2">
        <w:rPr>
          <w:rFonts w:ascii="Times New Roman" w:eastAsia="MS Mincho" w:hAnsi="Times New Roman" w:cs="Times New Roman"/>
          <w:sz w:val="24"/>
          <w:szCs w:val="24"/>
          <w:lang w:val="sq-AL"/>
        </w:rPr>
        <w:t>artet e shfaq</w:t>
      </w:r>
      <w:r w:rsidR="009E5C0C">
        <w:rPr>
          <w:rFonts w:ascii="Times New Roman" w:eastAsia="MS Mincho" w:hAnsi="Times New Roman" w:cs="Times New Roman"/>
          <w:sz w:val="24"/>
          <w:szCs w:val="24"/>
          <w:lang w:val="sq-AL"/>
        </w:rPr>
        <w:t>j</w:t>
      </w:r>
      <w:r w:rsidR="007508B2" w:rsidRPr="007508B2">
        <w:rPr>
          <w:rFonts w:ascii="Times New Roman" w:eastAsia="MS Mincho" w:hAnsi="Times New Roman" w:cs="Times New Roman"/>
          <w:sz w:val="24"/>
          <w:szCs w:val="24"/>
          <w:lang w:val="sq-AL"/>
        </w:rPr>
        <w:t>es- muzika</w:t>
      </w:r>
      <w:r w:rsidR="002A4FE0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="007508B2" w:rsidRPr="007508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vallja,</w:t>
      </w:r>
      <w:r w:rsidR="002A4FE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k</w:t>
      </w:r>
      <w:r w:rsidR="00FB5220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A4FE0">
        <w:rPr>
          <w:rFonts w:ascii="Times New Roman" w:eastAsia="MS Mincho" w:hAnsi="Times New Roman" w:cs="Times New Roman"/>
          <w:sz w:val="24"/>
          <w:szCs w:val="24"/>
          <w:lang w:val="sq-AL"/>
        </w:rPr>
        <w:t>nga</w:t>
      </w:r>
      <w:r w:rsidR="007508B2" w:rsidRPr="007508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9E5C0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r w:rsidR="007508B2" w:rsidRPr="007508B2">
        <w:rPr>
          <w:rFonts w:ascii="Times New Roman" w:eastAsia="MS Mincho" w:hAnsi="Times New Roman" w:cs="Times New Roman"/>
          <w:sz w:val="24"/>
          <w:szCs w:val="24"/>
          <w:lang w:val="sq-AL"/>
        </w:rPr>
        <w:t>ritual</w:t>
      </w:r>
      <w:r w:rsidR="009E5C0C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="007508B2" w:rsidRPr="007508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festa,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traditat e folura</w:t>
      </w:r>
      <w:r w:rsidR="002A4FE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etj.</w:t>
      </w:r>
    </w:p>
    <w:p w14:paraId="465A1791" w14:textId="4DC019BD" w:rsidR="00562D03" w:rsidRDefault="002E03E4" w:rsidP="0086205F">
      <w:pPr>
        <w:numPr>
          <w:ilvl w:val="0"/>
          <w:numId w:val="15"/>
        </w:numPr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Digjitalizimi</w:t>
      </w:r>
      <w:r w:rsidR="00636BA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produkteve kulturore</w:t>
      </w:r>
      <w:r w:rsidR="001D1A3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përfshirë </w:t>
      </w:r>
      <w:r w:rsidR="009E5179" w:rsidRPr="00562D03">
        <w:rPr>
          <w:rFonts w:ascii="Times New Roman" w:eastAsia="MS Mincho" w:hAnsi="Times New Roman" w:cs="Times New Roman"/>
          <w:sz w:val="24"/>
          <w:szCs w:val="24"/>
          <w:lang w:val="sq-AL"/>
        </w:rPr>
        <w:t>fushën audio-vizuale;</w:t>
      </w:r>
      <w:r w:rsidR="00636BA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</w:p>
    <w:p w14:paraId="733C8218" w14:textId="396EDE77" w:rsidR="00562D03" w:rsidRDefault="009E5179" w:rsidP="0086205F">
      <w:pPr>
        <w:numPr>
          <w:ilvl w:val="0"/>
          <w:numId w:val="15"/>
        </w:numPr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562D0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Zhvillimi i programeve </w:t>
      </w:r>
      <w:r w:rsidR="00636BA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posaçme </w:t>
      </w:r>
      <w:r w:rsidRPr="00562D0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me studentët </w:t>
      </w:r>
      <w:r w:rsidR="00636BAF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562D0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1D1A3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arteve, </w:t>
      </w:r>
      <w:r w:rsidRPr="00562D03">
        <w:rPr>
          <w:rFonts w:ascii="Times New Roman" w:eastAsia="MS Mincho" w:hAnsi="Times New Roman" w:cs="Times New Roman"/>
          <w:sz w:val="24"/>
          <w:szCs w:val="24"/>
          <w:lang w:val="sq-AL"/>
        </w:rPr>
        <w:t>trashëgimi</w:t>
      </w:r>
      <w:r w:rsidR="00636BAF">
        <w:rPr>
          <w:rFonts w:ascii="Times New Roman" w:eastAsia="MS Mincho" w:hAnsi="Times New Roman" w:cs="Times New Roman"/>
          <w:sz w:val="24"/>
          <w:szCs w:val="24"/>
          <w:lang w:val="sq-AL"/>
        </w:rPr>
        <w:t>së</w:t>
      </w:r>
      <w:r w:rsidRPr="00562D0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kulturore, arkitek</w:t>
      </w:r>
      <w:r w:rsidR="009E5C0C">
        <w:rPr>
          <w:rFonts w:ascii="Times New Roman" w:eastAsia="MS Mincho" w:hAnsi="Times New Roman" w:cs="Times New Roman"/>
          <w:sz w:val="24"/>
          <w:szCs w:val="24"/>
          <w:lang w:val="sq-AL"/>
        </w:rPr>
        <w:t>turë</w:t>
      </w:r>
      <w:r w:rsidR="00636BAF">
        <w:rPr>
          <w:rFonts w:ascii="Times New Roman" w:eastAsia="MS Mincho" w:hAnsi="Times New Roman" w:cs="Times New Roman"/>
          <w:sz w:val="24"/>
          <w:szCs w:val="24"/>
          <w:lang w:val="sq-AL"/>
        </w:rPr>
        <w:t>s</w:t>
      </w:r>
      <w:r w:rsidR="009E5C0C">
        <w:rPr>
          <w:rFonts w:ascii="Times New Roman" w:eastAsia="MS Mincho" w:hAnsi="Times New Roman" w:cs="Times New Roman"/>
          <w:sz w:val="24"/>
          <w:szCs w:val="24"/>
          <w:lang w:val="sq-AL"/>
        </w:rPr>
        <w:t>, antropologji</w:t>
      </w:r>
      <w:r w:rsidR="00636BAF">
        <w:rPr>
          <w:rFonts w:ascii="Times New Roman" w:eastAsia="MS Mincho" w:hAnsi="Times New Roman" w:cs="Times New Roman"/>
          <w:sz w:val="24"/>
          <w:szCs w:val="24"/>
          <w:lang w:val="sq-AL"/>
        </w:rPr>
        <w:t>së</w:t>
      </w:r>
      <w:r w:rsidR="009E5C0C">
        <w:rPr>
          <w:rFonts w:ascii="Times New Roman" w:eastAsia="MS Mincho" w:hAnsi="Times New Roman" w:cs="Times New Roman"/>
          <w:sz w:val="24"/>
          <w:szCs w:val="24"/>
          <w:lang w:val="sq-AL"/>
        </w:rPr>
        <w:t>, arkeologji</w:t>
      </w:r>
      <w:r w:rsidR="00636BAF">
        <w:rPr>
          <w:rFonts w:ascii="Times New Roman" w:eastAsia="MS Mincho" w:hAnsi="Times New Roman" w:cs="Times New Roman"/>
          <w:sz w:val="24"/>
          <w:szCs w:val="24"/>
          <w:lang w:val="sq-AL"/>
        </w:rPr>
        <w:t>së</w:t>
      </w:r>
      <w:r w:rsidR="009E5C0C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Pr="00562D0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et</w:t>
      </w:r>
      <w:r w:rsidR="009E5C0C">
        <w:rPr>
          <w:rFonts w:ascii="Times New Roman" w:eastAsia="MS Mincho" w:hAnsi="Times New Roman" w:cs="Times New Roman"/>
          <w:sz w:val="24"/>
          <w:szCs w:val="24"/>
          <w:lang w:val="sq-AL"/>
        </w:rPr>
        <w:t>j.</w:t>
      </w:r>
    </w:p>
    <w:p w14:paraId="7285408D" w14:textId="7ED4A5A8" w:rsidR="00562D03" w:rsidRDefault="009E5179" w:rsidP="0086205F">
      <w:pPr>
        <w:numPr>
          <w:ilvl w:val="0"/>
          <w:numId w:val="15"/>
        </w:numPr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562D03">
        <w:rPr>
          <w:rFonts w:ascii="Times New Roman" w:eastAsia="MS Mincho" w:hAnsi="Times New Roman" w:cs="Times New Roman"/>
          <w:sz w:val="24"/>
          <w:szCs w:val="24"/>
          <w:lang w:val="sq-AL"/>
        </w:rPr>
        <w:t>Organizimi, zhvillimi dhe përmirë</w:t>
      </w:r>
      <w:r w:rsidR="009E5C0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simi i platformave dhe faqeve </w:t>
      </w:r>
      <w:r w:rsidR="007717C8">
        <w:rPr>
          <w:rFonts w:ascii="Times New Roman" w:eastAsia="MS Mincho" w:hAnsi="Times New Roman" w:cs="Times New Roman"/>
          <w:sz w:val="24"/>
          <w:szCs w:val="24"/>
          <w:lang w:val="sq-AL"/>
        </w:rPr>
        <w:t>w</w:t>
      </w:r>
      <w:r w:rsidR="009E5C0C">
        <w:rPr>
          <w:rFonts w:ascii="Times New Roman" w:eastAsia="MS Mincho" w:hAnsi="Times New Roman" w:cs="Times New Roman"/>
          <w:sz w:val="24"/>
          <w:szCs w:val="24"/>
          <w:lang w:val="sq-AL"/>
        </w:rPr>
        <w:t>eb.</w:t>
      </w:r>
    </w:p>
    <w:p w14:paraId="77C58DBC" w14:textId="5E0A47EA" w:rsidR="00F03078" w:rsidRPr="00562D03" w:rsidRDefault="00F03078" w:rsidP="0086205F">
      <w:pPr>
        <w:numPr>
          <w:ilvl w:val="0"/>
          <w:numId w:val="15"/>
        </w:numPr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562D03">
        <w:rPr>
          <w:rFonts w:ascii="Times New Roman" w:eastAsia="MS Mincho" w:hAnsi="Times New Roman" w:cs="Times New Roman"/>
          <w:sz w:val="24"/>
          <w:szCs w:val="24"/>
          <w:lang w:val="sq-AL"/>
        </w:rPr>
        <w:t>Botimi i bibliografive</w:t>
      </w:r>
      <w:r w:rsidR="0039755E" w:rsidRPr="00562D0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r w:rsidRPr="00562D0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albumeve artistike, </w:t>
      </w:r>
      <w:r w:rsidR="00FB5220">
        <w:rPr>
          <w:rFonts w:ascii="Times New Roman" w:eastAsia="MS Mincho" w:hAnsi="Times New Roman" w:cs="Times New Roman"/>
          <w:sz w:val="24"/>
          <w:szCs w:val="24"/>
          <w:lang w:val="sq-AL"/>
        </w:rPr>
        <w:t>fotografike, vepra</w:t>
      </w:r>
      <w:r w:rsidR="00684FF5">
        <w:rPr>
          <w:rFonts w:ascii="Times New Roman" w:eastAsia="MS Mincho" w:hAnsi="Times New Roman" w:cs="Times New Roman"/>
          <w:sz w:val="24"/>
          <w:szCs w:val="24"/>
          <w:lang w:val="sq-AL"/>
        </w:rPr>
        <w:t>ve</w:t>
      </w:r>
      <w:r w:rsidR="0039755E" w:rsidRPr="00562D0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636BAF">
        <w:rPr>
          <w:rFonts w:ascii="Times New Roman" w:eastAsia="MS Mincho" w:hAnsi="Times New Roman" w:cs="Times New Roman"/>
          <w:sz w:val="24"/>
          <w:szCs w:val="24"/>
          <w:lang w:val="sq-AL"/>
        </w:rPr>
        <w:t>mbi trashëgiminë kulturore,</w:t>
      </w:r>
      <w:r w:rsidR="0039755E" w:rsidRPr="00562D0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arkitekturën</w:t>
      </w:r>
      <w:r w:rsidR="009E5C0C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="0039755E" w:rsidRPr="00562D0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562D03">
        <w:rPr>
          <w:rFonts w:ascii="Times New Roman" w:eastAsia="MS Mincho" w:hAnsi="Times New Roman" w:cs="Times New Roman"/>
          <w:sz w:val="24"/>
          <w:szCs w:val="24"/>
          <w:lang w:val="sq-AL"/>
        </w:rPr>
        <w:t>etj.</w:t>
      </w:r>
    </w:p>
    <w:p w14:paraId="11AFCA3A" w14:textId="77777777" w:rsidR="009E5179" w:rsidRPr="009E5179" w:rsidRDefault="009E5179" w:rsidP="0086205F">
      <w:pPr>
        <w:ind w:left="36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14:paraId="1FEDC580" w14:textId="605BF93B" w:rsidR="009E5179" w:rsidRDefault="007508B2" w:rsidP="0086205F">
      <w:pPr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TIPOLOGJIA/LLOJET E </w:t>
      </w:r>
      <w:r w:rsidRPr="007508B2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VEPRIMTARIVE</w:t>
      </w:r>
      <w:r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</w:t>
      </w:r>
      <w:r w:rsidR="009E5179" w:rsidRPr="007508B2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Ë</w:t>
      </w:r>
      <w:r w:rsidRPr="007508B2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E5179" w:rsidRPr="009E5179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NUK FINANCOHEN</w:t>
      </w:r>
    </w:p>
    <w:p w14:paraId="7FBE7C57" w14:textId="65356056" w:rsidR="009E5179" w:rsidRPr="009E5179" w:rsidRDefault="00E769A0" w:rsidP="0086205F">
      <w:pPr>
        <w:numPr>
          <w:ilvl w:val="0"/>
          <w:numId w:val="14"/>
        </w:numPr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Projekte që kanë si synim </w:t>
      </w:r>
      <w:r w:rsidR="009E5179" w:rsidRPr="009E517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punë</w:t>
      </w:r>
      <w:r w:rsidR="00684FF5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n</w:t>
      </w:r>
      <w:r w:rsidR="009E5179" w:rsidRPr="009E517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 përgatitore</w:t>
      </w:r>
      <w:r w:rsidR="00684FF5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, studime, seminare, konferenca etj;</w:t>
      </w:r>
    </w:p>
    <w:p w14:paraId="49B50253" w14:textId="6F69843A" w:rsidR="009E5179" w:rsidRPr="009E5179" w:rsidRDefault="009E5179" w:rsidP="0086205F">
      <w:pPr>
        <w:numPr>
          <w:ilvl w:val="0"/>
          <w:numId w:val="14"/>
        </w:numPr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val="sq-AL"/>
        </w:rPr>
      </w:pPr>
      <w:r w:rsidRPr="009E517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Projekte në përkrah</w:t>
      </w:r>
      <w:r w:rsidR="00554E96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je të organizatave, </w:t>
      </w:r>
      <w:r w:rsidRPr="009E517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organizimeve politike apo aktiviteteve të jashtëligjshme;</w:t>
      </w:r>
    </w:p>
    <w:p w14:paraId="40271992" w14:textId="77777777" w:rsidR="009E5179" w:rsidRPr="009E5179" w:rsidRDefault="009E5179" w:rsidP="0086205F">
      <w:pPr>
        <w:numPr>
          <w:ilvl w:val="0"/>
          <w:numId w:val="14"/>
        </w:numPr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val="sq-AL"/>
        </w:rPr>
      </w:pPr>
      <w:r w:rsidRPr="009E517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Fonde për mbulim deficiti apo p</w:t>
      </w:r>
      <w:r w:rsidRPr="009E5179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9E517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r shpenzime kapitale;</w:t>
      </w:r>
    </w:p>
    <w:p w14:paraId="370CD3B3" w14:textId="77777777" w:rsidR="009E5179" w:rsidRPr="009E5179" w:rsidRDefault="009E5179" w:rsidP="0086205F">
      <w:pPr>
        <w:numPr>
          <w:ilvl w:val="0"/>
          <w:numId w:val="14"/>
        </w:numPr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val="sq-AL"/>
        </w:rPr>
      </w:pPr>
      <w:r w:rsidRPr="009E517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Subvencionim i shpenzimeve financiare të organizimeve të tjera;</w:t>
      </w:r>
    </w:p>
    <w:p w14:paraId="022255D2" w14:textId="77777777" w:rsidR="009E5179" w:rsidRPr="009E5179" w:rsidRDefault="009E5179" w:rsidP="0086205F">
      <w:pPr>
        <w:numPr>
          <w:ilvl w:val="0"/>
          <w:numId w:val="14"/>
        </w:numPr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val="sq-AL"/>
        </w:rPr>
      </w:pPr>
      <w:r w:rsidRPr="009E517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Fonde për blerje toke, godine, zyre;</w:t>
      </w:r>
    </w:p>
    <w:p w14:paraId="7A42F9F4" w14:textId="77777777" w:rsidR="009E5179" w:rsidRPr="009E5179" w:rsidRDefault="009E5179" w:rsidP="0086205F">
      <w:pPr>
        <w:numPr>
          <w:ilvl w:val="0"/>
          <w:numId w:val="14"/>
        </w:numPr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val="sq-AL"/>
        </w:rPr>
      </w:pPr>
      <w:r w:rsidRPr="009E517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Financim retroaktiv për projekte që janë në zbatim apo të përfunduara;</w:t>
      </w:r>
    </w:p>
    <w:p w14:paraId="767C0D56" w14:textId="77777777" w:rsidR="009E5179" w:rsidRPr="009E5179" w:rsidRDefault="009E5179" w:rsidP="0086205F">
      <w:pPr>
        <w:numPr>
          <w:ilvl w:val="0"/>
          <w:numId w:val="14"/>
        </w:numPr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val="sq-AL"/>
        </w:rPr>
      </w:pPr>
      <w:r w:rsidRPr="009E517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Projekte jashtë zonës së mbulimit të projektit në fjalë;</w:t>
      </w:r>
    </w:p>
    <w:p w14:paraId="10188B37" w14:textId="3AE39802" w:rsidR="009E5179" w:rsidRDefault="009E5179" w:rsidP="006973D5">
      <w:pPr>
        <w:numPr>
          <w:ilvl w:val="0"/>
          <w:numId w:val="14"/>
        </w:numPr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val="sq-AL"/>
        </w:rPr>
      </w:pPr>
      <w:r w:rsidRPr="009E5179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lastRenderedPageBreak/>
        <w:t>Blerje pajisjesh (përveç rastet kur ato janë të nevojshme për zbatimin e projektit dhe nuk kalojnë më shumë se 25 % të buxhetit të kërkuar</w:t>
      </w:r>
      <w:r w:rsidR="00562D03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 </w:t>
      </w:r>
      <w:r w:rsidR="002E03E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(</w:t>
      </w:r>
      <w:r w:rsidR="007508B2" w:rsidRPr="00562D03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n</w:t>
      </w:r>
      <w:r w:rsidR="00FB149C" w:rsidRPr="00562D0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FB149C" w:rsidRPr="00562D03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 raste të tilla pajisjet mbeten pronë e Ministrisë së Kulturës, deri në mo</w:t>
      </w:r>
      <w:r w:rsidR="00562D03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mentin kur i dhurohen subjektit</w:t>
      </w:r>
      <w:r w:rsidR="00FB149C" w:rsidRPr="00562D03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)</w:t>
      </w:r>
      <w:r w:rsidR="00562D03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;</w:t>
      </w:r>
    </w:p>
    <w:p w14:paraId="30C3E476" w14:textId="0A720A93" w:rsidR="008B0ED7" w:rsidRPr="009E5179" w:rsidRDefault="00F03078" w:rsidP="006973D5">
      <w:pPr>
        <w:numPr>
          <w:ilvl w:val="0"/>
          <w:numId w:val="14"/>
        </w:numPr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Vepra art</w:t>
      </w:r>
      <w:r w:rsidR="00684FF5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istike si, libra, filma</w:t>
      </w:r>
      <w:r w:rsidR="002E03E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 etj, t</w:t>
      </w:r>
      <w:r w:rsidR="00CA3883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ë</w:t>
      </w:r>
      <w:r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 cilat</w:t>
      </w:r>
      <w:r w:rsidR="002E03E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 mb</w:t>
      </w:r>
      <w:r w:rsidR="00CA3883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ë</w:t>
      </w:r>
      <w:r w:rsidR="007508B2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shteten dhe trajtohen</w:t>
      </w:r>
      <w:r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 nga institucione</w:t>
      </w:r>
      <w:r w:rsidR="00FB149C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 </w:t>
      </w:r>
      <w:r w:rsidR="002E03E4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t</w:t>
      </w:r>
      <w:r w:rsidR="00CA3883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>ë</w:t>
      </w:r>
      <w:r w:rsidR="007508B2">
        <w:rPr>
          <w:rFonts w:ascii="Times New Roman" w:eastAsia="MS Mincho" w:hAnsi="Times New Roman" w:cs="Times New Roman"/>
          <w:bCs/>
          <w:sz w:val="24"/>
          <w:szCs w:val="24"/>
          <w:lang w:val="sq-AL"/>
        </w:rPr>
        <w:t xml:space="preserve"> tjera.</w:t>
      </w:r>
    </w:p>
    <w:p w14:paraId="438CB1D7" w14:textId="77777777" w:rsidR="002A4FE0" w:rsidRPr="009E5179" w:rsidRDefault="002A4FE0" w:rsidP="009E5179">
      <w:pPr>
        <w:ind w:left="360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val="sq-AL"/>
        </w:rPr>
      </w:pPr>
    </w:p>
    <w:p w14:paraId="0FA37EB0" w14:textId="150604E8" w:rsidR="002A4FE0" w:rsidRPr="002A4FE0" w:rsidRDefault="00CD33F6" w:rsidP="002A4FE0">
      <w:pPr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AFATET KOHORE </w:t>
      </w:r>
      <w:r w:rsidR="00684FF5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DHE </w:t>
      </w:r>
      <w:r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PERIUDHA E </w:t>
      </w:r>
      <w:r w:rsidR="002A4FE0" w:rsidRPr="002A4FE0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REAL</w:t>
      </w:r>
      <w:r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IZIMIT </w:t>
      </w:r>
    </w:p>
    <w:p w14:paraId="41E9502A" w14:textId="78C5BA2D" w:rsidR="002A4FE0" w:rsidRPr="00FB5220" w:rsidRDefault="002A4FE0" w:rsidP="002A4FE0">
      <w:pPr>
        <w:jc w:val="both"/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5220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Thirrja do të qëndrojë e hapur </w:t>
      </w:r>
      <w:r w:rsidR="00CD33F6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CD33F6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Nga </w:t>
      </w:r>
      <w:r w:rsidR="006A4888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data 25.01.2023</w:t>
      </w:r>
      <w:r w:rsidR="00CD33F6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deri në datën 25.02.</w:t>
      </w:r>
      <w:r w:rsidR="00684FF5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2023, ora 16:30 </w:t>
      </w:r>
    </w:p>
    <w:p w14:paraId="778C5FB8" w14:textId="750E5C5F" w:rsidR="002A4FE0" w:rsidRPr="00FB5220" w:rsidRDefault="002A4FE0" w:rsidP="002A4FE0">
      <w:pPr>
        <w:jc w:val="both"/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5220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Periudha e real</w:t>
      </w:r>
      <w:r w:rsidR="00CD33F6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izimit të projekteve</w:t>
      </w:r>
      <w:r w:rsidR="00CD33F6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: mars - </w:t>
      </w:r>
      <w:r w:rsidRPr="00FB5220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nëntor 2023.</w:t>
      </w:r>
    </w:p>
    <w:p w14:paraId="013CA926" w14:textId="166FF2D4" w:rsidR="002A4FE0" w:rsidRPr="002A4FE0" w:rsidRDefault="00684FF5" w:rsidP="002A4FE0">
      <w:pPr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MË</w:t>
      </w:r>
      <w:r w:rsidR="002A4FE0" w:rsidRPr="002A4FE0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NYRA E APLIKIMIT</w:t>
      </w:r>
    </w:p>
    <w:p w14:paraId="3BB03497" w14:textId="0F31C736" w:rsidR="002A4FE0" w:rsidRPr="00FB5220" w:rsidRDefault="002A4FE0" w:rsidP="002A4FE0">
      <w:pPr>
        <w:jc w:val="both"/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B5220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Dokumentacioni dorëzohet në formë të printuar, dorazi ose me rrugë postare, në Zyrën e Protokollit të Ministrisë së Kulturës.</w:t>
      </w:r>
    </w:p>
    <w:p w14:paraId="228DB515" w14:textId="50B7BE41" w:rsidR="009E5179" w:rsidRDefault="009E5179" w:rsidP="009E5179">
      <w:pPr>
        <w:jc w:val="both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179"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VIZIBILITETI</w:t>
      </w:r>
    </w:p>
    <w:p w14:paraId="19453D6F" w14:textId="452166A4" w:rsidR="009E5179" w:rsidRPr="009E5179" w:rsidRDefault="00E34D39" w:rsidP="009E5179">
      <w:pPr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Aplikantë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>t e mb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>shtetur financiarisht p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>r nj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projekt kulturor duhet t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evidentojn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çdo rast n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554E96">
        <w:rPr>
          <w:rFonts w:ascii="Times New Roman" w:eastAsia="MS Mincho" w:hAnsi="Times New Roman" w:cs="Times New Roman"/>
          <w:sz w:val="24"/>
          <w:szCs w:val="24"/>
          <w:lang w:val="sq-AL"/>
        </w:rPr>
        <w:t>nyrë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508B2" w:rsidRPr="007508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dukshme dh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>e t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84FF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pranuar nga palë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>t n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kontrat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>n q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do t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lidhet p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>r k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>llim,  p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84FF5">
        <w:rPr>
          <w:rFonts w:ascii="Times New Roman" w:eastAsia="MS Mincho" w:hAnsi="Times New Roman" w:cs="Times New Roman"/>
          <w:sz w:val="24"/>
          <w:szCs w:val="24"/>
          <w:lang w:val="sq-AL"/>
        </w:rPr>
        <w:t>r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>krahjen financiare t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Ministris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Kultur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7508B2" w:rsidRPr="007508B2">
        <w:rPr>
          <w:rFonts w:ascii="Times New Roman" w:eastAsia="MS Mincho" w:hAnsi="Times New Roman" w:cs="Times New Roman"/>
          <w:sz w:val="24"/>
          <w:szCs w:val="24"/>
          <w:lang w:val="sq-AL"/>
        </w:rPr>
        <w:t>s.</w:t>
      </w:r>
    </w:p>
    <w:p w14:paraId="10528EC3" w14:textId="0A3A66ED" w:rsidR="009E5179" w:rsidRPr="00562D03" w:rsidRDefault="00554E96" w:rsidP="009E5179">
      <w:pPr>
        <w:jc w:val="both"/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VËMENDJE !</w:t>
      </w:r>
    </w:p>
    <w:p w14:paraId="394C31C1" w14:textId="738C15DA" w:rsidR="00562D03" w:rsidRDefault="00562D03" w:rsidP="006973D5">
      <w:pPr>
        <w:numPr>
          <w:ilvl w:val="0"/>
          <w:numId w:val="13"/>
        </w:numPr>
        <w:spacing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562D0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Ministria e Kulturës do të mbështesë financiarisht me fonde publike projekt-propozime </w:t>
      </w:r>
      <w:r w:rsidR="00FC41BF">
        <w:rPr>
          <w:rFonts w:ascii="Times New Roman" w:eastAsia="MS Mincho" w:hAnsi="Times New Roman" w:cs="Times New Roman"/>
          <w:sz w:val="24"/>
          <w:szCs w:val="24"/>
          <w:lang w:val="sq-AL"/>
        </w:rPr>
        <w:t>të paraqitura vetë</w:t>
      </w:r>
      <w:r w:rsidR="00554E96">
        <w:rPr>
          <w:rFonts w:ascii="Times New Roman" w:eastAsia="MS Mincho" w:hAnsi="Times New Roman" w:cs="Times New Roman"/>
          <w:sz w:val="24"/>
          <w:szCs w:val="24"/>
          <w:lang w:val="sq-AL"/>
        </w:rPr>
        <w:t>m nga individë</w:t>
      </w:r>
      <w:r w:rsidRPr="00562D03">
        <w:rPr>
          <w:rFonts w:ascii="Times New Roman" w:eastAsia="MS Mincho" w:hAnsi="Times New Roman" w:cs="Times New Roman"/>
          <w:sz w:val="24"/>
          <w:szCs w:val="24"/>
          <w:lang w:val="sq-AL"/>
        </w:rPr>
        <w:t>, persona juridi</w:t>
      </w:r>
      <w:r w:rsidR="00FC41BF">
        <w:rPr>
          <w:rFonts w:ascii="Times New Roman" w:eastAsia="MS Mincho" w:hAnsi="Times New Roman" w:cs="Times New Roman"/>
          <w:sz w:val="24"/>
          <w:szCs w:val="24"/>
          <w:lang w:val="sq-AL"/>
        </w:rPr>
        <w:t>kë të regjistruar si OJF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>, perso</w:t>
      </w:r>
      <w:r w:rsidRPr="00562D03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>a fizik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regjistruar n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QKB , t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cil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>t kan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objekt t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veprimtaris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562D03">
        <w:rPr>
          <w:rFonts w:ascii="Times New Roman" w:eastAsia="MS Mincho" w:hAnsi="Times New Roman" w:cs="Times New Roman"/>
          <w:sz w:val="24"/>
          <w:szCs w:val="24"/>
          <w:lang w:val="sq-AL"/>
        </w:rPr>
        <w:t>pro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>movimin, mbrojtjen, ruajtjen, p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562D03">
        <w:rPr>
          <w:rFonts w:ascii="Times New Roman" w:eastAsia="MS Mincho" w:hAnsi="Times New Roman" w:cs="Times New Roman"/>
          <w:sz w:val="24"/>
          <w:szCs w:val="24"/>
          <w:lang w:val="sq-AL"/>
        </w:rPr>
        <w:t>rcj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="00554E96">
        <w:rPr>
          <w:rFonts w:ascii="Times New Roman" w:eastAsia="MS Mincho" w:hAnsi="Times New Roman" w:cs="Times New Roman"/>
          <w:sz w:val="24"/>
          <w:szCs w:val="24"/>
          <w:lang w:val="sq-AL"/>
        </w:rPr>
        <w:t>lljen e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digjitalizimin e artit, kultur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>s dhe trash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2E03E4">
        <w:rPr>
          <w:rFonts w:ascii="Times New Roman" w:eastAsia="MS Mincho" w:hAnsi="Times New Roman" w:cs="Times New Roman"/>
          <w:sz w:val="24"/>
          <w:szCs w:val="24"/>
          <w:lang w:val="sq-AL"/>
        </w:rPr>
        <w:t>gimis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562D0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kulturore.</w:t>
      </w:r>
    </w:p>
    <w:p w14:paraId="5A9E399D" w14:textId="2172C766" w:rsidR="00562D03" w:rsidRDefault="009E5179" w:rsidP="006973D5">
      <w:pPr>
        <w:numPr>
          <w:ilvl w:val="0"/>
          <w:numId w:val="13"/>
        </w:numPr>
        <w:spacing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562D03">
        <w:rPr>
          <w:rFonts w:ascii="Times New Roman" w:eastAsia="MS Mincho" w:hAnsi="Times New Roman" w:cs="Times New Roman"/>
          <w:sz w:val="24"/>
          <w:szCs w:val="24"/>
          <w:lang w:val="sq-AL"/>
        </w:rPr>
        <w:t>Një subjekt nuk mu</w:t>
      </w:r>
      <w:r w:rsidR="003D09D9" w:rsidRPr="00562D03">
        <w:rPr>
          <w:rFonts w:ascii="Times New Roman" w:eastAsia="MS Mincho" w:hAnsi="Times New Roman" w:cs="Times New Roman"/>
          <w:sz w:val="24"/>
          <w:szCs w:val="24"/>
          <w:lang w:val="sq-AL"/>
        </w:rPr>
        <w:t>nd të paraqesë më shumë se një p</w:t>
      </w:r>
      <w:r w:rsidRPr="00562D03">
        <w:rPr>
          <w:rFonts w:ascii="Times New Roman" w:eastAsia="MS Mincho" w:hAnsi="Times New Roman" w:cs="Times New Roman"/>
          <w:sz w:val="24"/>
          <w:szCs w:val="24"/>
          <w:lang w:val="sq-AL"/>
        </w:rPr>
        <w:t>ropoz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im në thirrjen</w:t>
      </w:r>
      <w:r w:rsidR="00554E9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CA3883">
        <w:rPr>
          <w:rFonts w:ascii="Times New Roman" w:eastAsia="MS Mincho" w:hAnsi="Times New Roman" w:cs="Times New Roman"/>
          <w:sz w:val="24"/>
          <w:szCs w:val="24"/>
          <w:lang w:val="sq-AL"/>
        </w:rPr>
        <w:t>e vitit 2023</w:t>
      </w:r>
      <w:r w:rsidRPr="00562D03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14:paraId="513C9004" w14:textId="58175108" w:rsidR="00562D03" w:rsidRDefault="009E5179" w:rsidP="006973D5">
      <w:pPr>
        <w:numPr>
          <w:ilvl w:val="0"/>
          <w:numId w:val="13"/>
        </w:numPr>
        <w:spacing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562D0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Në rast se gjatë zbatimit të projektit, vërtetohet se ka patur paraqitje të dokumentacionit të rremë, Ministria e Kulturës do të kërkojë kthimin </w:t>
      </w:r>
      <w:r w:rsidR="00FC41BF">
        <w:rPr>
          <w:rFonts w:ascii="Times New Roman" w:eastAsia="MS Mincho" w:hAnsi="Times New Roman" w:cs="Times New Roman"/>
          <w:sz w:val="24"/>
          <w:szCs w:val="24"/>
          <w:lang w:val="sq-AL"/>
        </w:rPr>
        <w:t>e plotë të shumës së akorduar</w:t>
      </w:r>
      <w:r w:rsidR="00C90375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14:paraId="08458FDE" w14:textId="2815BC18" w:rsidR="009E5179" w:rsidRPr="00562D03" w:rsidRDefault="009E5179" w:rsidP="006973D5">
      <w:pPr>
        <w:numPr>
          <w:ilvl w:val="0"/>
          <w:numId w:val="13"/>
        </w:numPr>
        <w:spacing w:line="276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562D03">
        <w:rPr>
          <w:rFonts w:ascii="Times New Roman" w:eastAsia="MS Mincho" w:hAnsi="Times New Roman" w:cs="Times New Roman"/>
          <w:sz w:val="24"/>
          <w:szCs w:val="24"/>
          <w:lang w:val="sq-AL"/>
        </w:rPr>
        <w:t>Aplikanti ka për detyrë të aplikojë objektivat,</w:t>
      </w:r>
      <w:r w:rsidR="00E74B0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prioritetet dhe garancitë e v</w:t>
      </w:r>
      <w:r w:rsidR="00FC41BF">
        <w:rPr>
          <w:rFonts w:ascii="Times New Roman" w:eastAsia="MS Mincho" w:hAnsi="Times New Roman" w:cs="Times New Roman"/>
          <w:sz w:val="24"/>
          <w:szCs w:val="24"/>
          <w:lang w:val="sq-AL"/>
        </w:rPr>
        <w:t>iz</w:t>
      </w:r>
      <w:r w:rsidRPr="00562D03">
        <w:rPr>
          <w:rFonts w:ascii="Times New Roman" w:eastAsia="MS Mincho" w:hAnsi="Times New Roman" w:cs="Times New Roman"/>
          <w:sz w:val="24"/>
          <w:szCs w:val="24"/>
          <w:lang w:val="sq-AL"/>
        </w:rPr>
        <w:t>ibiliteti</w:t>
      </w:r>
      <w:r w:rsidR="00E14350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 w:rsidR="003D09D9" w:rsidRPr="00562D03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përputhje me </w:t>
      </w:r>
      <w:r w:rsidR="00E14350">
        <w:rPr>
          <w:rFonts w:ascii="Times New Roman" w:eastAsia="MS Mincho" w:hAnsi="Times New Roman" w:cs="Times New Roman"/>
          <w:sz w:val="24"/>
          <w:szCs w:val="24"/>
          <w:lang w:val="sq-AL"/>
        </w:rPr>
        <w:t>rregullat e komunikimit dhe të v</w:t>
      </w:r>
      <w:r w:rsidRPr="00562D03">
        <w:rPr>
          <w:rFonts w:ascii="Times New Roman" w:eastAsia="MS Mincho" w:hAnsi="Times New Roman" w:cs="Times New Roman"/>
          <w:sz w:val="24"/>
          <w:szCs w:val="24"/>
          <w:lang w:val="sq-AL"/>
        </w:rPr>
        <w:t>izibilitetit të Ministrisë së Kulturës.</w:t>
      </w:r>
    </w:p>
    <w:p w14:paraId="5560B7D8" w14:textId="77777777" w:rsidR="00817BDB" w:rsidRPr="009E5179" w:rsidRDefault="00817BDB" w:rsidP="00F03078">
      <w:pPr>
        <w:spacing w:line="276" w:lineRule="auto"/>
        <w:ind w:left="36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bookmarkEnd w:id="0"/>
    <w:p w14:paraId="29A13E47" w14:textId="5546F179" w:rsidR="005E7F1E" w:rsidRPr="007038C9" w:rsidRDefault="00E14350" w:rsidP="00E14350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Shënim</w:t>
      </w:r>
      <w:r w:rsidR="00FB5220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 xml:space="preserve">: </w:t>
      </w:r>
      <w:r w:rsidR="005E7F1E" w:rsidRPr="00FB5220">
        <w:rPr>
          <w:rFonts w:ascii="Times New Roman" w:eastAsia="MS Mincho" w:hAnsi="Times New Roman" w:cs="Times New Roman"/>
          <w:bCs/>
          <w:i/>
          <w:sz w:val="24"/>
          <w:szCs w:val="24"/>
          <w:lang w:val="sq-AL"/>
        </w:rPr>
        <w:t xml:space="preserve">Të gjitha </w:t>
      </w:r>
      <w:r w:rsidR="00CA3883" w:rsidRPr="00FB5220">
        <w:rPr>
          <w:rFonts w:ascii="Times New Roman" w:eastAsia="MS Mincho" w:hAnsi="Times New Roman" w:cs="Times New Roman"/>
          <w:bCs/>
          <w:i/>
          <w:sz w:val="24"/>
          <w:szCs w:val="24"/>
          <w:lang w:val="sq-AL"/>
        </w:rPr>
        <w:t>ato projekte që do të aplikohen</w:t>
      </w:r>
      <w:r w:rsidR="005E7F1E" w:rsidRPr="00FB5220">
        <w:rPr>
          <w:rFonts w:ascii="Times New Roman" w:eastAsia="MS Mincho" w:hAnsi="Times New Roman" w:cs="Times New Roman"/>
          <w:bCs/>
          <w:i/>
          <w:sz w:val="24"/>
          <w:szCs w:val="24"/>
          <w:lang w:val="sq-AL"/>
        </w:rPr>
        <w:t xml:space="preserve"> dhe që i përkasin të paktën një prej fushave prioritare, mund të </w:t>
      </w:r>
      <w:r w:rsidR="00CA3883" w:rsidRPr="00FB5220">
        <w:rPr>
          <w:rFonts w:ascii="Times New Roman" w:eastAsia="MS Mincho" w:hAnsi="Times New Roman" w:cs="Times New Roman"/>
          <w:bCs/>
          <w:i/>
          <w:sz w:val="24"/>
          <w:szCs w:val="24"/>
          <w:lang w:val="sq-AL"/>
        </w:rPr>
        <w:t>kualifikohen për financim. F</w:t>
      </w:r>
      <w:r w:rsidR="005E7F1E" w:rsidRPr="00FB5220">
        <w:rPr>
          <w:rFonts w:ascii="Times New Roman" w:eastAsia="MS Mincho" w:hAnsi="Times New Roman" w:cs="Times New Roman"/>
          <w:bCs/>
          <w:i/>
          <w:sz w:val="24"/>
          <w:szCs w:val="24"/>
          <w:lang w:val="sq-AL"/>
        </w:rPr>
        <w:t xml:space="preserve">inancimi </w:t>
      </w:r>
      <w:r w:rsidR="00554E96" w:rsidRPr="00FB5220">
        <w:rPr>
          <w:rFonts w:ascii="Times New Roman" w:eastAsia="MS Mincho" w:hAnsi="Times New Roman" w:cs="Times New Roman"/>
          <w:bCs/>
          <w:i/>
          <w:sz w:val="24"/>
          <w:szCs w:val="24"/>
          <w:lang w:val="sq-AL"/>
        </w:rPr>
        <w:t>do të bëhet</w:t>
      </w:r>
      <w:r w:rsidR="005E7F1E" w:rsidRPr="00FB5220">
        <w:rPr>
          <w:rFonts w:ascii="Times New Roman" w:eastAsia="MS Mincho" w:hAnsi="Times New Roman" w:cs="Times New Roman"/>
          <w:bCs/>
          <w:i/>
          <w:sz w:val="24"/>
          <w:szCs w:val="24"/>
          <w:lang w:val="sq-AL"/>
        </w:rPr>
        <w:t xml:space="preserve"> në varësi të renditjes</w:t>
      </w:r>
      <w:r w:rsidR="00CA3883" w:rsidRPr="00FB5220">
        <w:rPr>
          <w:rFonts w:ascii="Times New Roman" w:eastAsia="MS Mincho" w:hAnsi="Times New Roman" w:cs="Times New Roman"/>
          <w:bCs/>
          <w:i/>
          <w:sz w:val="24"/>
          <w:szCs w:val="24"/>
          <w:lang w:val="sq-AL"/>
        </w:rPr>
        <w:t>,</w:t>
      </w:r>
      <w:r w:rsidR="005E7F1E" w:rsidRPr="00FB5220">
        <w:rPr>
          <w:rFonts w:ascii="Times New Roman" w:eastAsia="MS Mincho" w:hAnsi="Times New Roman" w:cs="Times New Roman"/>
          <w:bCs/>
          <w:i/>
          <w:sz w:val="24"/>
          <w:szCs w:val="24"/>
          <w:lang w:val="sq-AL"/>
        </w:rPr>
        <w:t xml:space="preserve"> pas vlerësimit</w:t>
      </w:r>
      <w:r w:rsidR="00CA3883" w:rsidRPr="00FB5220">
        <w:rPr>
          <w:rFonts w:ascii="Times New Roman" w:eastAsia="MS Mincho" w:hAnsi="Times New Roman" w:cs="Times New Roman"/>
          <w:bCs/>
          <w:i/>
          <w:sz w:val="24"/>
          <w:szCs w:val="24"/>
          <w:lang w:val="sq-AL"/>
        </w:rPr>
        <w:t xml:space="preserve"> të komisionit</w:t>
      </w:r>
      <w:r w:rsidR="005E7F1E" w:rsidRPr="00FB5220">
        <w:rPr>
          <w:rFonts w:ascii="Times New Roman" w:eastAsia="MS Mincho" w:hAnsi="Times New Roman" w:cs="Times New Roman"/>
          <w:bCs/>
          <w:i/>
          <w:sz w:val="24"/>
          <w:szCs w:val="24"/>
          <w:lang w:val="sq-AL"/>
        </w:rPr>
        <w:t xml:space="preserve"> dhe fondeve në dispozicion, sipas parimit “derisa të mbarojnë fondet në dispozicion”.</w:t>
      </w:r>
    </w:p>
    <w:p w14:paraId="6BEBABE6" w14:textId="5A1AE0FA" w:rsidR="00623346" w:rsidRDefault="00623346">
      <w:pPr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br w:type="page"/>
      </w:r>
    </w:p>
    <w:p w14:paraId="5435CE1B" w14:textId="77777777" w:rsidR="005E7F1E" w:rsidRDefault="005E7F1E" w:rsidP="005E7F1E">
      <w:pPr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</w:p>
    <w:p w14:paraId="3D8D5C1E" w14:textId="6F52BF01" w:rsidR="009E5179" w:rsidRPr="009E5179" w:rsidRDefault="009E5179" w:rsidP="005E7F1E">
      <w:pPr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179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DOKUMENTET BASHKËLIDHUR</w:t>
      </w:r>
    </w:p>
    <w:p w14:paraId="46A0A74D" w14:textId="6EF3EF97" w:rsidR="00C028A3" w:rsidRDefault="00C028A3" w:rsidP="009E5179">
      <w:pPr>
        <w:spacing w:after="0" w:line="360" w:lineRule="auto"/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179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Aneks </w:t>
      </w:r>
      <w:r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Udhëzues</w:t>
      </w:r>
    </w:p>
    <w:p w14:paraId="58BCF4D7" w14:textId="08E44929" w:rsidR="009E5179" w:rsidRPr="009E5179" w:rsidRDefault="009E5179" w:rsidP="009E5179">
      <w:pPr>
        <w:spacing w:after="0" w:line="360" w:lineRule="auto"/>
        <w:rPr>
          <w:rFonts w:ascii="MS Gothic" w:eastAsia="MS Gothic" w:hAnsi="MS Gothic" w:cs="MS Gothic"/>
          <w:bCs/>
          <w:i/>
          <w:color w:val="000000" w:themeColor="text1"/>
          <w:sz w:val="24"/>
          <w:szCs w:val="24"/>
          <w:lang w:val="sq-AL"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179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Aneks </w:t>
      </w:r>
      <w:r w:rsidR="00C028A3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D11710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Formulari i a</w:t>
      </w:r>
      <w:r w:rsidRPr="009E5179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plikimit</w:t>
      </w:r>
    </w:p>
    <w:p w14:paraId="6409B964" w14:textId="393156AB" w:rsidR="009E5179" w:rsidRPr="009E5179" w:rsidRDefault="009E5179" w:rsidP="009E5179">
      <w:pPr>
        <w:spacing w:after="0" w:line="360" w:lineRule="auto"/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179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Aneks </w:t>
      </w:r>
      <w:r w:rsidR="00C028A3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D11710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Formulari i b</w:t>
      </w:r>
      <w:r w:rsidRPr="009E5179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uxhetit</w:t>
      </w:r>
    </w:p>
    <w:p w14:paraId="641A10A3" w14:textId="29D28745" w:rsidR="009E5179" w:rsidRPr="009E5179" w:rsidRDefault="009E5179" w:rsidP="009E5179">
      <w:pPr>
        <w:spacing w:after="0" w:line="360" w:lineRule="auto"/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179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Aneks </w:t>
      </w:r>
      <w:r w:rsidR="00C028A3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D11710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Kalendari i aktivitet</w:t>
      </w:r>
      <w:r w:rsidRPr="009E5179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eve</w:t>
      </w:r>
    </w:p>
    <w:p w14:paraId="4C9CEA3E" w14:textId="5C7A3594" w:rsidR="00277B5E" w:rsidRPr="00CE7E25" w:rsidRDefault="009E5179" w:rsidP="00CE7E25">
      <w:pPr>
        <w:spacing w:after="0" w:line="360" w:lineRule="auto"/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179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Aneks </w:t>
      </w:r>
      <w:r w:rsidR="00C028A3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9E5179">
        <w:rPr>
          <w:rFonts w:ascii="Times New Roman" w:eastAsia="MS Mincho" w:hAnsi="Times New Roman" w:cs="Times New Roman"/>
          <w:bCs/>
          <w:color w:val="000000" w:themeColor="text1"/>
          <w:sz w:val="24"/>
          <w:szCs w:val="24"/>
          <w:lang w:val="sq-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Lista e dokumenteve</w:t>
      </w:r>
    </w:p>
    <w:sectPr w:rsidR="00277B5E" w:rsidRPr="00CE7E25" w:rsidSect="00B53CF2">
      <w:footerReference w:type="default" r:id="rId9"/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B7011" w14:textId="77777777" w:rsidR="001911A7" w:rsidRDefault="001911A7">
      <w:pPr>
        <w:spacing w:after="0" w:line="240" w:lineRule="auto"/>
      </w:pPr>
      <w:r>
        <w:separator/>
      </w:r>
    </w:p>
  </w:endnote>
  <w:endnote w:type="continuationSeparator" w:id="0">
    <w:p w14:paraId="4DE55167" w14:textId="77777777" w:rsidR="001911A7" w:rsidRDefault="0019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69529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91F17AB" w14:textId="5C2959D5" w:rsidR="00545C5C" w:rsidRDefault="00132E7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05F" w:rsidRPr="0086205F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|F</w:t>
        </w:r>
        <w:r w:rsidRPr="00223E42">
          <w:rPr>
            <w:b/>
            <w:bCs/>
          </w:rPr>
          <w:t xml:space="preserve"> </w:t>
        </w:r>
        <w:r w:rsidRPr="00223E42">
          <w:rPr>
            <w:b/>
            <w:bCs/>
            <w:color w:val="7F7F7F" w:themeColor="background1" w:themeShade="7F"/>
            <w:spacing w:val="60"/>
          </w:rPr>
          <w:t>aqe</w:t>
        </w:r>
      </w:p>
    </w:sdtContent>
  </w:sdt>
  <w:p w14:paraId="08DBC082" w14:textId="77777777" w:rsidR="00545C5C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01B0" w14:textId="77777777" w:rsidR="001911A7" w:rsidRDefault="001911A7">
      <w:pPr>
        <w:spacing w:after="0" w:line="240" w:lineRule="auto"/>
      </w:pPr>
      <w:r>
        <w:separator/>
      </w:r>
    </w:p>
  </w:footnote>
  <w:footnote w:type="continuationSeparator" w:id="0">
    <w:p w14:paraId="4CC9C6CE" w14:textId="77777777" w:rsidR="001911A7" w:rsidRDefault="00191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351A8"/>
    <w:multiLevelType w:val="hybridMultilevel"/>
    <w:tmpl w:val="1B42F5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0C7F"/>
    <w:multiLevelType w:val="hybridMultilevel"/>
    <w:tmpl w:val="07F81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0E40"/>
    <w:multiLevelType w:val="hybridMultilevel"/>
    <w:tmpl w:val="F58A4E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47775"/>
    <w:multiLevelType w:val="hybridMultilevel"/>
    <w:tmpl w:val="24261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67203"/>
    <w:multiLevelType w:val="hybridMultilevel"/>
    <w:tmpl w:val="4196A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42C46"/>
    <w:multiLevelType w:val="hybridMultilevel"/>
    <w:tmpl w:val="7E16AB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71F8C"/>
    <w:multiLevelType w:val="hybridMultilevel"/>
    <w:tmpl w:val="FCFE2538"/>
    <w:lvl w:ilvl="0" w:tplc="3DA077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03C3A"/>
    <w:multiLevelType w:val="hybridMultilevel"/>
    <w:tmpl w:val="1BE0A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71DD0"/>
    <w:multiLevelType w:val="hybridMultilevel"/>
    <w:tmpl w:val="D414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54BC5"/>
    <w:multiLevelType w:val="hybridMultilevel"/>
    <w:tmpl w:val="5F8E6446"/>
    <w:lvl w:ilvl="0" w:tplc="626AE2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361DE"/>
    <w:multiLevelType w:val="hybridMultilevel"/>
    <w:tmpl w:val="BF083A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70BB9"/>
    <w:multiLevelType w:val="hybridMultilevel"/>
    <w:tmpl w:val="A9D4D2CE"/>
    <w:lvl w:ilvl="0" w:tplc="A752811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51113"/>
    <w:multiLevelType w:val="hybridMultilevel"/>
    <w:tmpl w:val="4E14E234"/>
    <w:lvl w:ilvl="0" w:tplc="3DA077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A67EE"/>
    <w:multiLevelType w:val="hybridMultilevel"/>
    <w:tmpl w:val="B24C9518"/>
    <w:lvl w:ilvl="0" w:tplc="626AE2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53AE8"/>
    <w:multiLevelType w:val="hybridMultilevel"/>
    <w:tmpl w:val="B6C8C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540C3A"/>
    <w:multiLevelType w:val="hybridMultilevel"/>
    <w:tmpl w:val="BF3AA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464DE"/>
    <w:multiLevelType w:val="hybridMultilevel"/>
    <w:tmpl w:val="B50E5A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E2A2C"/>
    <w:multiLevelType w:val="hybridMultilevel"/>
    <w:tmpl w:val="3B0E08AE"/>
    <w:lvl w:ilvl="0" w:tplc="3DA077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821047">
    <w:abstractNumId w:val="11"/>
  </w:num>
  <w:num w:numId="2" w16cid:durableId="1919167975">
    <w:abstractNumId w:val="13"/>
  </w:num>
  <w:num w:numId="3" w16cid:durableId="562368974">
    <w:abstractNumId w:val="6"/>
  </w:num>
  <w:num w:numId="4" w16cid:durableId="390539285">
    <w:abstractNumId w:val="12"/>
  </w:num>
  <w:num w:numId="5" w16cid:durableId="1980567453">
    <w:abstractNumId w:val="15"/>
  </w:num>
  <w:num w:numId="6" w16cid:durableId="1064837734">
    <w:abstractNumId w:val="3"/>
  </w:num>
  <w:num w:numId="7" w16cid:durableId="1770347572">
    <w:abstractNumId w:val="7"/>
  </w:num>
  <w:num w:numId="8" w16cid:durableId="1715155793">
    <w:abstractNumId w:val="1"/>
  </w:num>
  <w:num w:numId="9" w16cid:durableId="347217774">
    <w:abstractNumId w:val="17"/>
  </w:num>
  <w:num w:numId="10" w16cid:durableId="1925724104">
    <w:abstractNumId w:val="0"/>
  </w:num>
  <w:num w:numId="11" w16cid:durableId="1570965428">
    <w:abstractNumId w:val="14"/>
  </w:num>
  <w:num w:numId="12" w16cid:durableId="1550066108">
    <w:abstractNumId w:val="2"/>
  </w:num>
  <w:num w:numId="13" w16cid:durableId="1933196943">
    <w:abstractNumId w:val="5"/>
  </w:num>
  <w:num w:numId="14" w16cid:durableId="1348756445">
    <w:abstractNumId w:val="4"/>
  </w:num>
  <w:num w:numId="15" w16cid:durableId="1435903010">
    <w:abstractNumId w:val="16"/>
  </w:num>
  <w:num w:numId="16" w16cid:durableId="953051794">
    <w:abstractNumId w:val="10"/>
  </w:num>
  <w:num w:numId="17" w16cid:durableId="1405839257">
    <w:abstractNumId w:val="8"/>
  </w:num>
  <w:num w:numId="18" w16cid:durableId="17914346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A68"/>
    <w:rsid w:val="0002424D"/>
    <w:rsid w:val="00045594"/>
    <w:rsid w:val="00055416"/>
    <w:rsid w:val="00057B76"/>
    <w:rsid w:val="00067FE2"/>
    <w:rsid w:val="000C4F45"/>
    <w:rsid w:val="001070A9"/>
    <w:rsid w:val="00111902"/>
    <w:rsid w:val="00132E79"/>
    <w:rsid w:val="00133327"/>
    <w:rsid w:val="00153436"/>
    <w:rsid w:val="001911A7"/>
    <w:rsid w:val="001B0A14"/>
    <w:rsid w:val="001D1A37"/>
    <w:rsid w:val="001E7126"/>
    <w:rsid w:val="001F2461"/>
    <w:rsid w:val="001F5F7B"/>
    <w:rsid w:val="00206DC2"/>
    <w:rsid w:val="00221813"/>
    <w:rsid w:val="0023110B"/>
    <w:rsid w:val="00256813"/>
    <w:rsid w:val="00276042"/>
    <w:rsid w:val="00277B5E"/>
    <w:rsid w:val="00286F1D"/>
    <w:rsid w:val="002A4FE0"/>
    <w:rsid w:val="002A66E5"/>
    <w:rsid w:val="002B71CE"/>
    <w:rsid w:val="002E03E4"/>
    <w:rsid w:val="00303FB4"/>
    <w:rsid w:val="00311A37"/>
    <w:rsid w:val="00311BAC"/>
    <w:rsid w:val="00331D30"/>
    <w:rsid w:val="0035476F"/>
    <w:rsid w:val="00393E89"/>
    <w:rsid w:val="0039755E"/>
    <w:rsid w:val="003C427C"/>
    <w:rsid w:val="003D09D9"/>
    <w:rsid w:val="004369AD"/>
    <w:rsid w:val="0045456B"/>
    <w:rsid w:val="004E4B0A"/>
    <w:rsid w:val="00540116"/>
    <w:rsid w:val="00554E96"/>
    <w:rsid w:val="00562D03"/>
    <w:rsid w:val="005E4E90"/>
    <w:rsid w:val="005E7F1E"/>
    <w:rsid w:val="005F1262"/>
    <w:rsid w:val="00623346"/>
    <w:rsid w:val="00636BAF"/>
    <w:rsid w:val="00673F39"/>
    <w:rsid w:val="00684FF5"/>
    <w:rsid w:val="00690490"/>
    <w:rsid w:val="006973D5"/>
    <w:rsid w:val="006A4888"/>
    <w:rsid w:val="006C505B"/>
    <w:rsid w:val="006D5268"/>
    <w:rsid w:val="006F16E7"/>
    <w:rsid w:val="007035CF"/>
    <w:rsid w:val="007038C9"/>
    <w:rsid w:val="00745AAC"/>
    <w:rsid w:val="007508B2"/>
    <w:rsid w:val="007717C8"/>
    <w:rsid w:val="00794C4C"/>
    <w:rsid w:val="007B65CE"/>
    <w:rsid w:val="007C0A68"/>
    <w:rsid w:val="0081067E"/>
    <w:rsid w:val="00817BDB"/>
    <w:rsid w:val="0086205F"/>
    <w:rsid w:val="008635AD"/>
    <w:rsid w:val="008714A6"/>
    <w:rsid w:val="008B0ED7"/>
    <w:rsid w:val="00904DCF"/>
    <w:rsid w:val="00914EC9"/>
    <w:rsid w:val="00982FF6"/>
    <w:rsid w:val="009A5B07"/>
    <w:rsid w:val="009B69A8"/>
    <w:rsid w:val="009C6FE8"/>
    <w:rsid w:val="009D79AC"/>
    <w:rsid w:val="009E1578"/>
    <w:rsid w:val="009E5179"/>
    <w:rsid w:val="009E5C0C"/>
    <w:rsid w:val="00A54B9C"/>
    <w:rsid w:val="00A62590"/>
    <w:rsid w:val="00A738E2"/>
    <w:rsid w:val="00A750D8"/>
    <w:rsid w:val="00A92E44"/>
    <w:rsid w:val="00AC1D92"/>
    <w:rsid w:val="00AD196A"/>
    <w:rsid w:val="00AF5FF7"/>
    <w:rsid w:val="00AF68C7"/>
    <w:rsid w:val="00B14E7C"/>
    <w:rsid w:val="00B872C4"/>
    <w:rsid w:val="00BC3837"/>
    <w:rsid w:val="00BE43A6"/>
    <w:rsid w:val="00BE5444"/>
    <w:rsid w:val="00C028A3"/>
    <w:rsid w:val="00C119A4"/>
    <w:rsid w:val="00C20ABB"/>
    <w:rsid w:val="00C90375"/>
    <w:rsid w:val="00CA0092"/>
    <w:rsid w:val="00CA3883"/>
    <w:rsid w:val="00CD33F6"/>
    <w:rsid w:val="00CE1D48"/>
    <w:rsid w:val="00CE7E25"/>
    <w:rsid w:val="00D11710"/>
    <w:rsid w:val="00D7607D"/>
    <w:rsid w:val="00D76262"/>
    <w:rsid w:val="00D84EFA"/>
    <w:rsid w:val="00DD4246"/>
    <w:rsid w:val="00DE381A"/>
    <w:rsid w:val="00DF1207"/>
    <w:rsid w:val="00DF3AE7"/>
    <w:rsid w:val="00E00B22"/>
    <w:rsid w:val="00E10327"/>
    <w:rsid w:val="00E14350"/>
    <w:rsid w:val="00E20802"/>
    <w:rsid w:val="00E25882"/>
    <w:rsid w:val="00E336EA"/>
    <w:rsid w:val="00E34D39"/>
    <w:rsid w:val="00E72495"/>
    <w:rsid w:val="00E74B0B"/>
    <w:rsid w:val="00E769A0"/>
    <w:rsid w:val="00E84BDF"/>
    <w:rsid w:val="00EB0531"/>
    <w:rsid w:val="00EB13F5"/>
    <w:rsid w:val="00EE683A"/>
    <w:rsid w:val="00F023D8"/>
    <w:rsid w:val="00F03078"/>
    <w:rsid w:val="00F16BB6"/>
    <w:rsid w:val="00F8475C"/>
    <w:rsid w:val="00F91124"/>
    <w:rsid w:val="00F96332"/>
    <w:rsid w:val="00FB149C"/>
    <w:rsid w:val="00FB5220"/>
    <w:rsid w:val="00FC41BF"/>
    <w:rsid w:val="00FD69CE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679CC"/>
  <w15:chartTrackingRefBased/>
  <w15:docId w15:val="{71683A1D-2411-4259-BC59-60679F2B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E5179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9E5179"/>
    <w:rPr>
      <w:rFonts w:eastAsia="MS Mincho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6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6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69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9A8"/>
    <w:rPr>
      <w:b/>
      <w:bCs/>
      <w:sz w:val="20"/>
      <w:szCs w:val="20"/>
    </w:rPr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"/>
    <w:basedOn w:val="Normal"/>
    <w:link w:val="ListParagraphChar"/>
    <w:uiPriority w:val="34"/>
    <w:qFormat/>
    <w:rsid w:val="007035CF"/>
    <w:pPr>
      <w:ind w:left="720"/>
      <w:contextualSpacing/>
    </w:pPr>
  </w:style>
  <w:style w:type="paragraph" w:styleId="NoSpacing">
    <w:name w:val="No Spacing"/>
    <w:uiPriority w:val="1"/>
    <w:qFormat/>
    <w:rsid w:val="00DD4246"/>
    <w:pPr>
      <w:spacing w:after="0" w:line="240" w:lineRule="auto"/>
    </w:p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basedOn w:val="DefaultParagraphFont"/>
    <w:link w:val="ListParagraph"/>
    <w:uiPriority w:val="34"/>
    <w:locked/>
    <w:rsid w:val="00E00B22"/>
  </w:style>
  <w:style w:type="paragraph" w:styleId="Revision">
    <w:name w:val="Revision"/>
    <w:hidden/>
    <w:uiPriority w:val="99"/>
    <w:semiHidden/>
    <w:rsid w:val="00E84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D0D6E-282D-42ED-BEBD-98FD5AC4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Muca, Sokol</dc:creator>
  <cp:keywords/>
  <dc:description/>
  <cp:lastModifiedBy>Sara Shehu</cp:lastModifiedBy>
  <cp:revision>15</cp:revision>
  <cp:lastPrinted>2023-01-19T11:24:00Z</cp:lastPrinted>
  <dcterms:created xsi:type="dcterms:W3CDTF">2023-01-25T09:32:00Z</dcterms:created>
  <dcterms:modified xsi:type="dcterms:W3CDTF">2023-01-25T15:03:00Z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0bf3fe2897b0cded618351d41b7de6da226f5456b8fc3703e675649dfa2e316c</vt:lpwstr>
  </property>
</Properties>
</file>